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FF" w:rsidRDefault="005F6AFF" w:rsidP="005F6AFF">
      <w:r>
        <w:rPr>
          <w:rFonts w:cs="Vrinda"/>
          <w:cs/>
        </w:rPr>
        <w:t>যখন তোমায় আঘাত করি তখন চিনি।</w:t>
      </w:r>
    </w:p>
    <w:p w:rsidR="005F6AFF" w:rsidRDefault="005F6AFF" w:rsidP="005F6AFF">
      <w:r>
        <w:rPr>
          <w:rFonts w:cs="Vrinda"/>
          <w:cs/>
        </w:rPr>
        <w:t>শত্রু হয়ে দাঁড়াই যখন লও যে জিনি।।</w:t>
      </w:r>
    </w:p>
    <w:p w:rsidR="005F6AFF" w:rsidRDefault="005F6AFF" w:rsidP="005F6AFF"/>
    <w:p w:rsidR="005F6AFF" w:rsidRDefault="005F6AFF" w:rsidP="005F6AFF">
      <w:r>
        <w:rPr>
          <w:rFonts w:cs="Vrinda"/>
          <w:cs/>
        </w:rPr>
        <w:t>এ প্রাণ যত নিজের তরে তোমারি ধন হরণ করে</w:t>
      </w:r>
    </w:p>
    <w:p w:rsidR="005F6AFF" w:rsidRDefault="005F6AFF" w:rsidP="005F6AFF">
      <w:r>
        <w:rPr>
          <w:rFonts w:cs="Vrinda"/>
          <w:cs/>
        </w:rPr>
        <w:t>ততই শুধু তোমার কাছে হয় সে ঋণী।।</w:t>
      </w:r>
    </w:p>
    <w:p w:rsidR="005F6AFF" w:rsidRDefault="005F6AFF" w:rsidP="005F6AFF"/>
    <w:p w:rsidR="005F6AFF" w:rsidRDefault="005F6AFF" w:rsidP="005F6AFF">
      <w:r>
        <w:rPr>
          <w:rFonts w:cs="Vrinda"/>
          <w:cs/>
        </w:rPr>
        <w:t>উজিয়ে যেতে চাই যতবার গর্ব সুখে</w:t>
      </w:r>
      <w:r>
        <w:t>,</w:t>
      </w:r>
    </w:p>
    <w:p w:rsidR="005F6AFF" w:rsidRDefault="005F6AFF" w:rsidP="005F6AFF">
      <w:r>
        <w:rPr>
          <w:rFonts w:cs="Vrinda"/>
          <w:cs/>
        </w:rPr>
        <w:t>তোমার স্রোতের প্রবল পরশ পাই যে বুকে।</w:t>
      </w:r>
    </w:p>
    <w:p w:rsidR="005F6AFF" w:rsidRDefault="005F6AFF" w:rsidP="005F6AFF"/>
    <w:p w:rsidR="005F6AFF" w:rsidRDefault="005F6AFF" w:rsidP="005F6AFF">
      <w:r>
        <w:rPr>
          <w:rFonts w:cs="Vrinda"/>
          <w:cs/>
        </w:rPr>
        <w:t>আলো যখন আলসভরে নিবিয়ে ফেলি আপন ঘরে</w:t>
      </w:r>
    </w:p>
    <w:p w:rsidR="004454A5" w:rsidRDefault="005F6AFF" w:rsidP="005F6AFF">
      <w:r>
        <w:rPr>
          <w:rFonts w:cs="Vrinda"/>
          <w:cs/>
        </w:rPr>
        <w:t>লক্ষ তারা জ্বালায় তোমার নিশীথিনী।।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3CD1"/>
    <w:rsid w:val="004454A5"/>
    <w:rsid w:val="005F6AFF"/>
    <w:rsid w:val="00F13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CC154-6F25-4904-8436-F88670B4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2018-06-26T21:12:00Z</dcterms:created>
  <dcterms:modified xsi:type="dcterms:W3CDTF">2018-06-26T21:12:00Z</dcterms:modified>
</cp:coreProperties>
</file>