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BD5" w:rsidRDefault="00153BD5" w:rsidP="00153BD5">
      <w:r>
        <w:rPr>
          <w:rFonts w:cs="Vrinda"/>
          <w:cs/>
        </w:rPr>
        <w:t>তোর শিকল আমায় বিকল করবে না।</w:t>
      </w:r>
    </w:p>
    <w:p w:rsidR="00153BD5" w:rsidRDefault="00153BD5" w:rsidP="00153BD5">
      <w:r>
        <w:rPr>
          <w:rFonts w:cs="Vrinda"/>
          <w:cs/>
        </w:rPr>
        <w:t>তোর মারে মরম মরবে না।।</w:t>
      </w:r>
    </w:p>
    <w:p w:rsidR="00153BD5" w:rsidRDefault="00153BD5" w:rsidP="00153BD5"/>
    <w:p w:rsidR="00153BD5" w:rsidRDefault="00153BD5" w:rsidP="00153BD5">
      <w:r>
        <w:rPr>
          <w:rFonts w:cs="Vrinda"/>
          <w:cs/>
        </w:rPr>
        <w:t>তাঁর আপন হাতের ছাড়চিঠি সেই যে</w:t>
      </w:r>
    </w:p>
    <w:p w:rsidR="00153BD5" w:rsidRDefault="00153BD5" w:rsidP="00153BD5">
      <w:r>
        <w:rPr>
          <w:rFonts w:cs="Vrinda"/>
          <w:cs/>
        </w:rPr>
        <w:t>আমার মনের ভিতর রয়েছে এই যে</w:t>
      </w:r>
    </w:p>
    <w:p w:rsidR="00153BD5" w:rsidRDefault="00153BD5" w:rsidP="00153BD5">
      <w:r>
        <w:rPr>
          <w:rFonts w:cs="Vrinda"/>
          <w:cs/>
        </w:rPr>
        <w:t>তোদের ধরা আমায় ধরবে না।।</w:t>
      </w:r>
    </w:p>
    <w:p w:rsidR="00153BD5" w:rsidRDefault="00153BD5" w:rsidP="00153BD5"/>
    <w:p w:rsidR="00153BD5" w:rsidRDefault="00153BD5" w:rsidP="00153BD5">
      <w:r>
        <w:rPr>
          <w:rFonts w:cs="Vrinda"/>
          <w:cs/>
        </w:rPr>
        <w:t>যে পথ দিয়ে আমার চলাচল</w:t>
      </w:r>
    </w:p>
    <w:p w:rsidR="00153BD5" w:rsidRDefault="00153BD5" w:rsidP="00153BD5">
      <w:r>
        <w:rPr>
          <w:rFonts w:cs="Vrinda"/>
          <w:cs/>
        </w:rPr>
        <w:t>তোর প্রহরী তার খোঁজ পাবে কি বল।</w:t>
      </w:r>
    </w:p>
    <w:p w:rsidR="00153BD5" w:rsidRDefault="00153BD5" w:rsidP="00153BD5">
      <w:r>
        <w:rPr>
          <w:rFonts w:cs="Vrinda"/>
          <w:cs/>
        </w:rPr>
        <w:t>আমি তাঁর দুয়ারে পৌঁছে গেছি রে</w:t>
      </w:r>
    </w:p>
    <w:p w:rsidR="00153BD5" w:rsidRDefault="00153BD5" w:rsidP="00153BD5">
      <w:r>
        <w:rPr>
          <w:rFonts w:cs="Vrinda"/>
          <w:cs/>
        </w:rPr>
        <w:t>মোরে তোর দুয়ারে ঠেকাবে কি রে</w:t>
      </w:r>
      <w:r>
        <w:t>?</w:t>
      </w:r>
    </w:p>
    <w:p w:rsidR="004454A5" w:rsidRDefault="00153BD5" w:rsidP="00153BD5">
      <w:r>
        <w:rPr>
          <w:rFonts w:cs="Vrinda"/>
          <w:cs/>
        </w:rPr>
        <w:t>তোর ডরে পরান ডরবে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4749B"/>
    <w:rsid w:val="00153BD5"/>
    <w:rsid w:val="004454A5"/>
    <w:rsid w:val="00D47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7AD28-DE57-44E6-8E33-83EF12B1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2018-06-26T21:13:00Z</dcterms:created>
  <dcterms:modified xsi:type="dcterms:W3CDTF">2018-06-26T21:13:00Z</dcterms:modified>
</cp:coreProperties>
</file>