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23" w:rsidRDefault="002F4B23" w:rsidP="002F4B23">
      <w:r>
        <w:rPr>
          <w:rFonts w:cs="Vrinda"/>
          <w:cs/>
        </w:rPr>
        <w:t>এবার দুঃখ আমার অসীম পাথার পার হল যে</w:t>
      </w:r>
      <w:r>
        <w:t xml:space="preserve">, </w:t>
      </w:r>
      <w:r>
        <w:rPr>
          <w:rFonts w:cs="Vrinda"/>
          <w:cs/>
        </w:rPr>
        <w:t>পার হল।</w:t>
      </w:r>
    </w:p>
    <w:p w:rsidR="002F4B23" w:rsidRDefault="002F4B23" w:rsidP="002F4B23">
      <w:r>
        <w:rPr>
          <w:rFonts w:cs="Vrinda"/>
          <w:cs/>
        </w:rPr>
        <w:t>তোমার পায়ে এসে ঠেকল শেষে</w:t>
      </w:r>
      <w:r>
        <w:t xml:space="preserve">, </w:t>
      </w:r>
      <w:r>
        <w:rPr>
          <w:rFonts w:cs="Vrinda"/>
          <w:cs/>
        </w:rPr>
        <w:t>সকল সুখের সার হল।।</w:t>
      </w:r>
    </w:p>
    <w:p w:rsidR="002F4B23" w:rsidRDefault="002F4B23" w:rsidP="002F4B23"/>
    <w:p w:rsidR="002F4B23" w:rsidRDefault="002F4B23" w:rsidP="002F4B23">
      <w:r>
        <w:rPr>
          <w:rFonts w:cs="Vrinda"/>
          <w:cs/>
        </w:rPr>
        <w:t>এত দিন নয়নধারা বয়েছে বাঁধনহারা</w:t>
      </w:r>
      <w:r>
        <w:t>,</w:t>
      </w:r>
    </w:p>
    <w:p w:rsidR="002F4B23" w:rsidRDefault="002F4B23" w:rsidP="002F4B23">
      <w:r>
        <w:rPr>
          <w:rFonts w:cs="Vrinda"/>
          <w:cs/>
        </w:rPr>
        <w:t>কেন বয় পাই নি যে তার কূলকিনারা–</w:t>
      </w:r>
    </w:p>
    <w:p w:rsidR="002F4B23" w:rsidRDefault="002F4B23" w:rsidP="002F4B23">
      <w:r>
        <w:rPr>
          <w:rFonts w:cs="Vrinda"/>
          <w:cs/>
        </w:rPr>
        <w:t>আজ গাঁথল কে সেই অশ্রুমালা</w:t>
      </w:r>
      <w:r>
        <w:t xml:space="preserve">, </w:t>
      </w:r>
      <w:r>
        <w:rPr>
          <w:rFonts w:cs="Vrinda"/>
          <w:cs/>
        </w:rPr>
        <w:t>তোমার গলার হার হল।।</w:t>
      </w:r>
    </w:p>
    <w:p w:rsidR="002F4B23" w:rsidRDefault="002F4B23" w:rsidP="002F4B23"/>
    <w:p w:rsidR="002F4B23" w:rsidRDefault="002F4B23" w:rsidP="002F4B23">
      <w:r>
        <w:rPr>
          <w:rFonts w:cs="Vrinda"/>
          <w:cs/>
        </w:rPr>
        <w:t>তোমার সাঁঝের তারা ডাকল আমায় যখন অন্ধকার হল।</w:t>
      </w:r>
    </w:p>
    <w:p w:rsidR="002F4B23" w:rsidRDefault="002F4B23" w:rsidP="002F4B23">
      <w:r>
        <w:rPr>
          <w:rFonts w:cs="Vrinda"/>
          <w:cs/>
        </w:rPr>
        <w:t>বিরহের ব্যথাখানি খুঁজে তো পায় নি বাণী</w:t>
      </w:r>
      <w:r>
        <w:t>,</w:t>
      </w:r>
    </w:p>
    <w:p w:rsidR="002F4B23" w:rsidRDefault="002F4B23" w:rsidP="002F4B23">
      <w:r>
        <w:rPr>
          <w:rFonts w:cs="Vrinda"/>
          <w:cs/>
        </w:rPr>
        <w:t>এত দিন নীরব ছিল শরম মানি</w:t>
      </w:r>
    </w:p>
    <w:p w:rsidR="004454A5" w:rsidRDefault="002F4B23" w:rsidP="002F4B23">
      <w:r>
        <w:rPr>
          <w:rFonts w:cs="Vrinda"/>
          <w:cs/>
        </w:rPr>
        <w:t>আজ পরশ পেয়ে উঠল গেয়ে</w:t>
      </w:r>
      <w:r>
        <w:t xml:space="preserve">, </w:t>
      </w:r>
      <w:r>
        <w:rPr>
          <w:rFonts w:cs="Vrinda"/>
          <w:cs/>
        </w:rPr>
        <w:t>তোমার বীণার তার হল।।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4082"/>
    <w:rsid w:val="002F4B23"/>
    <w:rsid w:val="003E408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212DF-EFBD-4BCD-821C-347E2861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2018-06-26T21:14:00Z</dcterms:created>
  <dcterms:modified xsi:type="dcterms:W3CDTF">2018-06-26T21:14:00Z</dcterms:modified>
</cp:coreProperties>
</file>