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7C" w:rsidRDefault="00E0097C" w:rsidP="00E0097C">
      <w:r>
        <w:rPr>
          <w:rFonts w:cs="Vrinda"/>
          <w:cs/>
        </w:rPr>
        <w:t>জাগিতে হবে রে–</w:t>
      </w:r>
    </w:p>
    <w:p w:rsidR="00E0097C" w:rsidRDefault="00E0097C" w:rsidP="00E0097C">
      <w:r>
        <w:rPr>
          <w:rFonts w:cs="Vrinda"/>
          <w:cs/>
        </w:rPr>
        <w:t>মোহনিদ্রা কভু না রবে চিরদিন</w:t>
      </w:r>
      <w:r>
        <w:t>,</w:t>
      </w:r>
    </w:p>
    <w:p w:rsidR="00E0097C" w:rsidRDefault="00E0097C" w:rsidP="00E0097C">
      <w:r>
        <w:rPr>
          <w:rFonts w:cs="Vrinda"/>
          <w:cs/>
        </w:rPr>
        <w:t>ত্যজিতে হইবে সুখশয়ন অশনিঘোষণে ॥</w:t>
      </w:r>
    </w:p>
    <w:p w:rsidR="00E0097C" w:rsidRDefault="00E0097C" w:rsidP="00E0097C">
      <w:r>
        <w:rPr>
          <w:rFonts w:cs="Vrinda"/>
          <w:cs/>
        </w:rPr>
        <w:t>জাগে তাঁর ন্যায়দণ্ড সর্বভুবনে</w:t>
      </w:r>
      <w:r>
        <w:t>,</w:t>
      </w:r>
    </w:p>
    <w:p w:rsidR="00E0097C" w:rsidRDefault="00E0097C" w:rsidP="00E0097C">
      <w:r>
        <w:rPr>
          <w:rFonts w:cs="Vrinda"/>
          <w:cs/>
        </w:rPr>
        <w:t>ফিরে তাঁর কালচক্র অসীম গগনে</w:t>
      </w:r>
      <w:r>
        <w:t>,</w:t>
      </w:r>
    </w:p>
    <w:p w:rsidR="004454A5" w:rsidRDefault="00E0097C" w:rsidP="00E0097C">
      <w:r>
        <w:rPr>
          <w:rFonts w:cs="Vrinda"/>
          <w:cs/>
        </w:rPr>
        <w:t>জ্বলে তাঁর রুদ্রনেত্র পাপতিমিরে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15F5A"/>
    <w:rsid w:val="00215F5A"/>
    <w:rsid w:val="004454A5"/>
    <w:rsid w:val="00E00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FAEDC-32AC-4569-A658-2E096D72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2018-06-26T21:17:00Z</dcterms:created>
  <dcterms:modified xsi:type="dcterms:W3CDTF">2018-06-26T21:17:00Z</dcterms:modified>
</cp:coreProperties>
</file>