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EE4" w:rsidRDefault="00E25EE4" w:rsidP="00E25EE4">
      <w:r>
        <w:rPr>
          <w:rFonts w:cs="Vrinda"/>
          <w:cs/>
        </w:rPr>
        <w:t>প্রতিদিন আমি হে জীবনস্বামী</w:t>
      </w:r>
      <w:r>
        <w:t>,</w:t>
      </w:r>
    </w:p>
    <w:p w:rsidR="00E25EE4" w:rsidRDefault="00E25EE4" w:rsidP="00E25EE4">
      <w:r>
        <w:rPr>
          <w:rFonts w:cs="Vrinda"/>
          <w:cs/>
        </w:rPr>
        <w:t>দাঁড়াব তোমারি সম্মুখে।</w:t>
      </w:r>
    </w:p>
    <w:p w:rsidR="00E25EE4" w:rsidRDefault="00E25EE4" w:rsidP="00E25EE4"/>
    <w:p w:rsidR="00E25EE4" w:rsidRDefault="00E25EE4" w:rsidP="00E25EE4">
      <w:r>
        <w:rPr>
          <w:rFonts w:cs="Vrinda"/>
          <w:cs/>
        </w:rPr>
        <w:t>করি জোড়কর</w:t>
      </w:r>
      <w:r>
        <w:t xml:space="preserve">, </w:t>
      </w:r>
      <w:r>
        <w:rPr>
          <w:rFonts w:cs="Vrinda"/>
          <w:cs/>
        </w:rPr>
        <w:t>হে ভুবনেশ্বর</w:t>
      </w:r>
      <w:r>
        <w:t>,</w:t>
      </w:r>
    </w:p>
    <w:p w:rsidR="00E25EE4" w:rsidRDefault="00E25EE4" w:rsidP="00E25EE4">
      <w:r>
        <w:rPr>
          <w:rFonts w:cs="Vrinda"/>
          <w:cs/>
        </w:rPr>
        <w:t>দাঁড়াব তোমারি সম্মুখে।</w:t>
      </w:r>
    </w:p>
    <w:p w:rsidR="00E25EE4" w:rsidRDefault="00E25EE4" w:rsidP="00E25EE4"/>
    <w:p w:rsidR="00E25EE4" w:rsidRDefault="00E25EE4" w:rsidP="00E25EE4">
      <w:r>
        <w:rPr>
          <w:rFonts w:cs="Vrinda"/>
          <w:cs/>
        </w:rPr>
        <w:t>তোমার অপার আকাশের তলে</w:t>
      </w:r>
    </w:p>
    <w:p w:rsidR="00E25EE4" w:rsidRDefault="00E25EE4" w:rsidP="00E25EE4">
      <w:r>
        <w:rPr>
          <w:rFonts w:cs="Vrinda"/>
          <w:cs/>
        </w:rPr>
        <w:t>বিজনে বিরলে হে–</w:t>
      </w:r>
    </w:p>
    <w:p w:rsidR="00E25EE4" w:rsidRDefault="00E25EE4" w:rsidP="00E25EE4">
      <w:r>
        <w:rPr>
          <w:rFonts w:cs="Vrinda"/>
          <w:cs/>
        </w:rPr>
        <w:t>নম্র হৃদয়ে নয়নের জলে</w:t>
      </w:r>
    </w:p>
    <w:p w:rsidR="00E25EE4" w:rsidRDefault="00E25EE4" w:rsidP="00E25EE4">
      <w:r>
        <w:rPr>
          <w:rFonts w:cs="Vrinda"/>
          <w:cs/>
        </w:rPr>
        <w:t>দাঁড়াব তোমারি সম্মুখে।</w:t>
      </w:r>
    </w:p>
    <w:p w:rsidR="00E25EE4" w:rsidRDefault="00E25EE4" w:rsidP="00E25EE4"/>
    <w:p w:rsidR="00E25EE4" w:rsidRDefault="00E25EE4" w:rsidP="00E25EE4">
      <w:r>
        <w:rPr>
          <w:rFonts w:cs="Vrinda"/>
          <w:cs/>
        </w:rPr>
        <w:t>তোমার বিচিত্র এ ভবসংসারে</w:t>
      </w:r>
    </w:p>
    <w:p w:rsidR="00E25EE4" w:rsidRDefault="00E25EE4" w:rsidP="00E25EE4">
      <w:r>
        <w:rPr>
          <w:rFonts w:cs="Vrinda"/>
          <w:cs/>
        </w:rPr>
        <w:t>কর্মপারাবারপারে হে</w:t>
      </w:r>
      <w:r>
        <w:t>,</w:t>
      </w:r>
    </w:p>
    <w:p w:rsidR="00E25EE4" w:rsidRDefault="00E25EE4" w:rsidP="00E25EE4">
      <w:r>
        <w:rPr>
          <w:rFonts w:cs="Vrinda"/>
          <w:cs/>
        </w:rPr>
        <w:t>নিখিল জগৎ জনের মাঝারে</w:t>
      </w:r>
    </w:p>
    <w:p w:rsidR="00E25EE4" w:rsidRDefault="00E25EE4" w:rsidP="00E25EE4">
      <w:r>
        <w:rPr>
          <w:rFonts w:cs="Vrinda"/>
          <w:cs/>
        </w:rPr>
        <w:t>দাঁড়াব তোমারি সম্মুখে।</w:t>
      </w:r>
    </w:p>
    <w:p w:rsidR="00E25EE4" w:rsidRDefault="00E25EE4" w:rsidP="00E25EE4"/>
    <w:p w:rsidR="00E25EE4" w:rsidRDefault="00E25EE4" w:rsidP="00E25EE4">
      <w:r>
        <w:rPr>
          <w:rFonts w:cs="Vrinda"/>
          <w:cs/>
        </w:rPr>
        <w:t>তোমার এ ভবে মোর কাজ যবে</w:t>
      </w:r>
    </w:p>
    <w:p w:rsidR="00E25EE4" w:rsidRDefault="00E25EE4" w:rsidP="00E25EE4">
      <w:r>
        <w:rPr>
          <w:rFonts w:cs="Vrinda"/>
          <w:cs/>
        </w:rPr>
        <w:t>সমাপন হবে হে</w:t>
      </w:r>
      <w:r>
        <w:t>,</w:t>
      </w:r>
    </w:p>
    <w:p w:rsidR="00E25EE4" w:rsidRDefault="00E25EE4" w:rsidP="00E25EE4">
      <w:r>
        <w:rPr>
          <w:rFonts w:cs="Vrinda"/>
          <w:cs/>
        </w:rPr>
        <w:t>ওগো রাজরাজ</w:t>
      </w:r>
      <w:r>
        <w:t xml:space="preserve">, </w:t>
      </w:r>
      <w:r>
        <w:rPr>
          <w:rFonts w:cs="Vrinda"/>
          <w:cs/>
        </w:rPr>
        <w:t>একাকী নীরবে</w:t>
      </w:r>
    </w:p>
    <w:p w:rsidR="004454A5" w:rsidRDefault="00E25EE4" w:rsidP="00E25EE4">
      <w:r>
        <w:rPr>
          <w:rFonts w:cs="Vrinda"/>
          <w:cs/>
        </w:rPr>
        <w:t>দাঁড়াব তোমারি সম্মুখে।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17A02"/>
    <w:rsid w:val="00317A02"/>
    <w:rsid w:val="004454A5"/>
    <w:rsid w:val="00E25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0F5BC-A0EF-4D01-BB60-2510B2D0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2018-06-26T21:17:00Z</dcterms:created>
  <dcterms:modified xsi:type="dcterms:W3CDTF">2018-06-26T21:17:00Z</dcterms:modified>
</cp:coreProperties>
</file>