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BD6" w:rsidRDefault="00661BD6" w:rsidP="00661BD6">
      <w:r>
        <w:rPr>
          <w:rFonts w:cs="Vrinda"/>
          <w:cs/>
        </w:rPr>
        <w:t>এই মলিন বস্ত্র ছাড়তে হবে</w:t>
      </w:r>
      <w:r>
        <w:t>,</w:t>
      </w:r>
    </w:p>
    <w:p w:rsidR="00661BD6" w:rsidRDefault="00661BD6" w:rsidP="00661BD6">
      <w:r>
        <w:rPr>
          <w:rFonts w:cs="Vrinda"/>
          <w:cs/>
        </w:rPr>
        <w:t>হবে গো এইবার–</w:t>
      </w:r>
    </w:p>
    <w:p w:rsidR="00661BD6" w:rsidRDefault="00661BD6" w:rsidP="00661BD6">
      <w:r>
        <w:rPr>
          <w:rFonts w:cs="Vrinda"/>
          <w:cs/>
        </w:rPr>
        <w:t>আমার এই মলিন অহংকার।।</w:t>
      </w:r>
    </w:p>
    <w:p w:rsidR="00661BD6" w:rsidRDefault="00661BD6" w:rsidP="00661BD6"/>
    <w:p w:rsidR="00661BD6" w:rsidRDefault="00661BD6" w:rsidP="00661BD6">
      <w:r>
        <w:rPr>
          <w:rFonts w:cs="Vrinda"/>
          <w:cs/>
        </w:rPr>
        <w:t>দিনের কাজে ধুলা লাগি</w:t>
      </w:r>
    </w:p>
    <w:p w:rsidR="00661BD6" w:rsidRDefault="00661BD6" w:rsidP="00661BD6">
      <w:r>
        <w:rPr>
          <w:rFonts w:cs="Vrinda"/>
          <w:cs/>
        </w:rPr>
        <w:t>অনেক দাগে হল দাগি</w:t>
      </w:r>
    </w:p>
    <w:p w:rsidR="00661BD6" w:rsidRDefault="00661BD6" w:rsidP="00661BD6">
      <w:r>
        <w:rPr>
          <w:rFonts w:cs="Vrinda"/>
          <w:cs/>
        </w:rPr>
        <w:t>এমনি তপ্ত হয়ে আছে সহ্য করা ভার।</w:t>
      </w:r>
    </w:p>
    <w:p w:rsidR="00661BD6" w:rsidRDefault="00661BD6" w:rsidP="00661BD6">
      <w:r>
        <w:rPr>
          <w:rFonts w:cs="Vrinda"/>
          <w:cs/>
        </w:rPr>
        <w:t>আমার এই মলিন অহংকার।।</w:t>
      </w:r>
    </w:p>
    <w:p w:rsidR="00661BD6" w:rsidRDefault="00661BD6" w:rsidP="00661BD6"/>
    <w:p w:rsidR="00661BD6" w:rsidRDefault="00661BD6" w:rsidP="00661BD6">
      <w:r>
        <w:rPr>
          <w:rFonts w:cs="Vrinda"/>
          <w:cs/>
        </w:rPr>
        <w:t>এখন তো কাজ সাঙ্গ হল দিনের অবসানে</w:t>
      </w:r>
    </w:p>
    <w:p w:rsidR="00661BD6" w:rsidRDefault="00661BD6" w:rsidP="00661BD6">
      <w:r>
        <w:rPr>
          <w:rFonts w:cs="Vrinda"/>
          <w:cs/>
        </w:rPr>
        <w:t>হল রে তাঁর আসার সময়</w:t>
      </w:r>
      <w:r>
        <w:t xml:space="preserve">, </w:t>
      </w:r>
      <w:r>
        <w:rPr>
          <w:rFonts w:cs="Vrinda"/>
          <w:cs/>
        </w:rPr>
        <w:t>আশা এল প্রাণে।</w:t>
      </w:r>
    </w:p>
    <w:p w:rsidR="00661BD6" w:rsidRDefault="00661BD6" w:rsidP="00661BD6"/>
    <w:p w:rsidR="00661BD6" w:rsidRDefault="00661BD6" w:rsidP="00661BD6">
      <w:r>
        <w:rPr>
          <w:rFonts w:cs="Vrinda"/>
          <w:cs/>
        </w:rPr>
        <w:t>স্নান করে আয় এখন তবে</w:t>
      </w:r>
    </w:p>
    <w:p w:rsidR="00661BD6" w:rsidRDefault="00661BD6" w:rsidP="00661BD6">
      <w:r>
        <w:rPr>
          <w:rFonts w:cs="Vrinda"/>
          <w:cs/>
        </w:rPr>
        <w:t>প্রেমের বসন পরতে হবে</w:t>
      </w:r>
      <w:r>
        <w:t>,</w:t>
      </w:r>
    </w:p>
    <w:p w:rsidR="00661BD6" w:rsidRDefault="00661BD6" w:rsidP="00661BD6">
      <w:r>
        <w:rPr>
          <w:rFonts w:cs="Vrinda"/>
          <w:cs/>
        </w:rPr>
        <w:t>সন্ধ্যাবনের কুসুম তুলে গাঁথতে হবে হার।</w:t>
      </w:r>
    </w:p>
    <w:p w:rsidR="004454A5" w:rsidRDefault="00661BD6" w:rsidP="00661BD6">
      <w:r>
        <w:rPr>
          <w:rFonts w:cs="Vrinda"/>
          <w:cs/>
        </w:rPr>
        <w:t>ওরে আয়</w:t>
      </w:r>
      <w:r>
        <w:t xml:space="preserve">, </w:t>
      </w:r>
      <w:r>
        <w:rPr>
          <w:rFonts w:cs="Vrinda"/>
          <w:cs/>
        </w:rPr>
        <w:t>সময় নেই যে আর।।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94751"/>
    <w:rsid w:val="004454A5"/>
    <w:rsid w:val="00594751"/>
    <w:rsid w:val="00661B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1873E5-E4C0-4830-897F-83DF07C0B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2018-06-26T21:18:00Z</dcterms:created>
  <dcterms:modified xsi:type="dcterms:W3CDTF">2018-06-26T21:18:00Z</dcterms:modified>
</cp:coreProperties>
</file>