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1CF" w:rsidRDefault="006B21CF" w:rsidP="006B21CF">
      <w:r>
        <w:rPr>
          <w:rFonts w:cs="Vrinda"/>
          <w:cs/>
        </w:rPr>
        <w:t>ডাকিছ শুনি জাগিনু প্রভু</w:t>
      </w:r>
      <w:r>
        <w:t xml:space="preserve">, </w:t>
      </w:r>
      <w:r>
        <w:rPr>
          <w:rFonts w:cs="Vrinda"/>
          <w:cs/>
        </w:rPr>
        <w:t>আসিনু তার পাশে।</w:t>
      </w:r>
    </w:p>
    <w:p w:rsidR="006B21CF" w:rsidRDefault="006B21CF" w:rsidP="006B21CF">
      <w:r>
        <w:rPr>
          <w:rFonts w:cs="Vrinda"/>
          <w:cs/>
        </w:rPr>
        <w:t>আঁখি ফুটিল</w:t>
      </w:r>
      <w:r>
        <w:t xml:space="preserve">, </w:t>
      </w:r>
      <w:r>
        <w:rPr>
          <w:rFonts w:cs="Vrinda"/>
          <w:cs/>
        </w:rPr>
        <w:t>চাহি উঠিল চরণদরশ-আশে।।</w:t>
      </w:r>
    </w:p>
    <w:p w:rsidR="006B21CF" w:rsidRDefault="006B21CF" w:rsidP="006B21CF"/>
    <w:p w:rsidR="006B21CF" w:rsidRDefault="006B21CF" w:rsidP="006B21CF">
      <w:r>
        <w:rPr>
          <w:rFonts w:cs="Vrinda"/>
          <w:cs/>
        </w:rPr>
        <w:t>খুলিল দ্বার</w:t>
      </w:r>
      <w:r>
        <w:t xml:space="preserve">, </w:t>
      </w:r>
      <w:r>
        <w:rPr>
          <w:rFonts w:cs="Vrinda"/>
          <w:cs/>
        </w:rPr>
        <w:t>তিমিরভার দূর হইল ত্রাসে।</w:t>
      </w:r>
    </w:p>
    <w:p w:rsidR="006B21CF" w:rsidRDefault="006B21CF" w:rsidP="006B21CF">
      <w:r>
        <w:rPr>
          <w:rFonts w:cs="Vrinda"/>
          <w:cs/>
        </w:rPr>
        <w:t>হেরিল পথ বিশ্বজগত</w:t>
      </w:r>
      <w:r>
        <w:t xml:space="preserve">, </w:t>
      </w:r>
      <w:r>
        <w:rPr>
          <w:rFonts w:cs="Vrinda"/>
          <w:cs/>
        </w:rPr>
        <w:t>ধাইল নিজ বাসে।।</w:t>
      </w:r>
    </w:p>
    <w:p w:rsidR="006B21CF" w:rsidRDefault="006B21CF" w:rsidP="006B21CF"/>
    <w:p w:rsidR="006B21CF" w:rsidRDefault="006B21CF" w:rsidP="006B21CF">
      <w:r>
        <w:rPr>
          <w:rFonts w:cs="Vrinda"/>
          <w:cs/>
        </w:rPr>
        <w:t>বিমলকিরণ প্রেম-আঁখি সুন্দর পরকাশে–</w:t>
      </w:r>
    </w:p>
    <w:p w:rsidR="006B21CF" w:rsidRDefault="006B21CF" w:rsidP="006B21CF">
      <w:r>
        <w:rPr>
          <w:rFonts w:cs="Vrinda"/>
          <w:cs/>
        </w:rPr>
        <w:t>নিখিল তায় অভয় পায়</w:t>
      </w:r>
      <w:r>
        <w:t xml:space="preserve">, </w:t>
      </w:r>
      <w:r>
        <w:rPr>
          <w:rFonts w:cs="Vrinda"/>
          <w:cs/>
        </w:rPr>
        <w:t>সকল জগত হাসে।।</w:t>
      </w:r>
    </w:p>
    <w:p w:rsidR="006B21CF" w:rsidRDefault="006B21CF" w:rsidP="006B21CF"/>
    <w:p w:rsidR="006B21CF" w:rsidRDefault="006B21CF" w:rsidP="006B21CF">
      <w:r>
        <w:rPr>
          <w:rFonts w:cs="Vrinda"/>
          <w:cs/>
        </w:rPr>
        <w:t>কানন সব ফুল্ল আজি</w:t>
      </w:r>
      <w:r>
        <w:t xml:space="preserve">, </w:t>
      </w:r>
      <w:r>
        <w:rPr>
          <w:rFonts w:cs="Vrinda"/>
          <w:cs/>
        </w:rPr>
        <w:t>সৌরভ তব ভাসে–</w:t>
      </w:r>
    </w:p>
    <w:p w:rsidR="006B21CF" w:rsidRDefault="006B21CF" w:rsidP="006B21CF">
      <w:r>
        <w:rPr>
          <w:rFonts w:cs="Vrinda"/>
          <w:cs/>
        </w:rPr>
        <w:t>মুগ্ধ হৃদয় মত্ত মধুপ প্রেমকুসুমবাসে।।</w:t>
      </w:r>
    </w:p>
    <w:p w:rsidR="006B21CF" w:rsidRDefault="006B21CF" w:rsidP="006B21CF"/>
    <w:p w:rsidR="006B21CF" w:rsidRDefault="006B21CF" w:rsidP="006B21CF">
      <w:r>
        <w:rPr>
          <w:rFonts w:cs="Vrinda"/>
          <w:cs/>
        </w:rPr>
        <w:t>উজ্জ্বল যত ভকতহৃদয়</w:t>
      </w:r>
      <w:r>
        <w:t xml:space="preserve">, </w:t>
      </w:r>
      <w:r>
        <w:rPr>
          <w:rFonts w:cs="Vrinda"/>
          <w:cs/>
        </w:rPr>
        <w:t>মোহতিমির নাশে।</w:t>
      </w:r>
    </w:p>
    <w:p w:rsidR="004454A5" w:rsidRDefault="006B21CF" w:rsidP="006B21CF">
      <w:r>
        <w:rPr>
          <w:rFonts w:cs="Vrinda"/>
          <w:cs/>
        </w:rPr>
        <w:t>দাও</w:t>
      </w:r>
      <w:r>
        <w:t xml:space="preserve">, </w:t>
      </w:r>
      <w:r>
        <w:rPr>
          <w:rFonts w:cs="Vrinda"/>
          <w:cs/>
        </w:rPr>
        <w:t>নাথ</w:t>
      </w:r>
      <w:r>
        <w:t xml:space="preserve">, </w:t>
      </w:r>
      <w:r>
        <w:rPr>
          <w:rFonts w:cs="Vrinda"/>
          <w:cs/>
        </w:rPr>
        <w:t>প্রেম-অমৃত বঞ্চিত তব দাসে।।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84AD1"/>
    <w:rsid w:val="004454A5"/>
    <w:rsid w:val="006B21CF"/>
    <w:rsid w:val="00A84A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FF75D-CE2C-44A4-A406-61F392BE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2018-06-26T21:19:00Z</dcterms:created>
  <dcterms:modified xsi:type="dcterms:W3CDTF">2018-06-26T21:19:00Z</dcterms:modified>
</cp:coreProperties>
</file>