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E62" w:rsidRDefault="006A1E62" w:rsidP="006A1E62">
      <w:r>
        <w:rPr>
          <w:rFonts w:cs="Vrinda"/>
          <w:cs/>
        </w:rPr>
        <w:t>যে দিন ফুটলো কমল কিছুই জানি নাই</w:t>
      </w:r>
    </w:p>
    <w:p w:rsidR="006A1E62" w:rsidRDefault="006A1E62" w:rsidP="006A1E62">
      <w:r>
        <w:rPr>
          <w:rFonts w:cs="Vrinda"/>
          <w:cs/>
        </w:rPr>
        <w:t>আমি ছিলেম অন্যমনে।</w:t>
      </w:r>
    </w:p>
    <w:p w:rsidR="006A1E62" w:rsidRDefault="006A1E62" w:rsidP="006A1E62"/>
    <w:p w:rsidR="006A1E62" w:rsidRDefault="006A1E62" w:rsidP="006A1E62">
      <w:r>
        <w:rPr>
          <w:rFonts w:cs="Vrinda"/>
          <w:cs/>
        </w:rPr>
        <w:t>আমার সাজিয়ে সাজি তারে আনি নাই</w:t>
      </w:r>
    </w:p>
    <w:p w:rsidR="006A1E62" w:rsidRDefault="006A1E62" w:rsidP="006A1E62">
      <w:r>
        <w:rPr>
          <w:rFonts w:cs="Vrinda"/>
          <w:cs/>
        </w:rPr>
        <w:t>সে যে রইল সংগোপনে।</w:t>
      </w:r>
    </w:p>
    <w:p w:rsidR="006A1E62" w:rsidRDefault="006A1E62" w:rsidP="006A1E62"/>
    <w:p w:rsidR="006A1E62" w:rsidRDefault="006A1E62" w:rsidP="006A1E62">
      <w:r>
        <w:rPr>
          <w:rFonts w:cs="Vrinda"/>
          <w:cs/>
        </w:rPr>
        <w:t>মাঝে মাঝে হিয়া আকুলপ্রায়</w:t>
      </w:r>
    </w:p>
    <w:p w:rsidR="006A1E62" w:rsidRDefault="006A1E62" w:rsidP="006A1E62">
      <w:r>
        <w:rPr>
          <w:rFonts w:cs="Vrinda"/>
          <w:cs/>
        </w:rPr>
        <w:t>স্বপন দেখে চমকে উঠে চায়</w:t>
      </w:r>
    </w:p>
    <w:p w:rsidR="006A1E62" w:rsidRDefault="006A1E62" w:rsidP="006A1E62">
      <w:r>
        <w:rPr>
          <w:rFonts w:cs="Vrinda"/>
          <w:cs/>
        </w:rPr>
        <w:t>মন্দ মধুর গন্ধ আসে হায়</w:t>
      </w:r>
    </w:p>
    <w:p w:rsidR="006A1E62" w:rsidRDefault="006A1E62" w:rsidP="006A1E62">
      <w:r>
        <w:rPr>
          <w:rFonts w:cs="Vrinda"/>
          <w:cs/>
        </w:rPr>
        <w:t>কোথায় দখিন-সমীরণে।</w:t>
      </w:r>
    </w:p>
    <w:p w:rsidR="006A1E62" w:rsidRDefault="006A1E62" w:rsidP="006A1E62"/>
    <w:p w:rsidR="006A1E62" w:rsidRDefault="006A1E62" w:rsidP="006A1E62">
      <w:r>
        <w:rPr>
          <w:rFonts w:cs="Vrinda"/>
          <w:cs/>
        </w:rPr>
        <w:t>ওগো সেই সুগন্ধে ফিরায় উদাসিয়া</w:t>
      </w:r>
    </w:p>
    <w:p w:rsidR="006A1E62" w:rsidRDefault="006A1E62" w:rsidP="006A1E62">
      <w:r>
        <w:rPr>
          <w:rFonts w:cs="Vrinda"/>
          <w:cs/>
        </w:rPr>
        <w:t>আমায় দেশে দেশান্তে।</w:t>
      </w:r>
    </w:p>
    <w:p w:rsidR="006A1E62" w:rsidRDefault="006A1E62" w:rsidP="006A1E62"/>
    <w:p w:rsidR="006A1E62" w:rsidRDefault="006A1E62" w:rsidP="006A1E62">
      <w:r>
        <w:rPr>
          <w:rFonts w:cs="Vrinda"/>
          <w:cs/>
        </w:rPr>
        <w:t>যেন সন্ধানে তার উঠে নিশ্বাসিয়া</w:t>
      </w:r>
    </w:p>
    <w:p w:rsidR="006A1E62" w:rsidRDefault="006A1E62" w:rsidP="006A1E62">
      <w:r>
        <w:rPr>
          <w:rFonts w:cs="Vrinda"/>
          <w:cs/>
        </w:rPr>
        <w:t>ভুবন নবীন বসন্তে।</w:t>
      </w:r>
    </w:p>
    <w:p w:rsidR="006A1E62" w:rsidRDefault="006A1E62" w:rsidP="006A1E62"/>
    <w:p w:rsidR="006A1E62" w:rsidRDefault="006A1E62" w:rsidP="006A1E62">
      <w:r>
        <w:rPr>
          <w:rFonts w:cs="Vrinda"/>
          <w:cs/>
        </w:rPr>
        <w:t>কে জানিত দূরে তো নেই সে</w:t>
      </w:r>
    </w:p>
    <w:p w:rsidR="006A1E62" w:rsidRDefault="006A1E62" w:rsidP="006A1E62">
      <w:r>
        <w:rPr>
          <w:rFonts w:cs="Vrinda"/>
          <w:cs/>
        </w:rPr>
        <w:t>আমারি গো আমারি সেই যে</w:t>
      </w:r>
    </w:p>
    <w:p w:rsidR="006A1E62" w:rsidRDefault="006A1E62" w:rsidP="006A1E62">
      <w:r>
        <w:rPr>
          <w:rFonts w:cs="Vrinda"/>
          <w:cs/>
        </w:rPr>
        <w:t>এ মাধুরী ফুটেছে হায় রে</w:t>
      </w:r>
    </w:p>
    <w:p w:rsidR="004454A5" w:rsidRDefault="006A1E62" w:rsidP="006A1E62">
      <w:r>
        <w:rPr>
          <w:rFonts w:cs="Vrinda"/>
          <w:cs/>
        </w:rPr>
        <w:t>আমার হৃদয়-উপবনে।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C3329"/>
    <w:rsid w:val="004454A5"/>
    <w:rsid w:val="006A1E62"/>
    <w:rsid w:val="008C33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89C12-0503-4B07-8CD8-BF0D0755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2018-06-27T06:21:00Z</dcterms:created>
  <dcterms:modified xsi:type="dcterms:W3CDTF">2018-06-27T06:21:00Z</dcterms:modified>
</cp:coreProperties>
</file>