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F2" w:rsidRDefault="006C76F2" w:rsidP="006C76F2">
      <w:r>
        <w:rPr>
          <w:rFonts w:cs="Vrinda"/>
          <w:cs/>
        </w:rPr>
        <w:t>হৃদয়ে তোমার দয়া যেন পাই।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সংসারে যা দিবে মানিব তাই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হৃদয়ে তোমায় যেন পাই।।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তব দয়া জাগিবে স্মরণে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নিশিদিন জীবনে মরণে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দুঃখে সুখে সম্পদে বিপদে তোমারি দয়া-পানে চাই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তোমারি দয়া যেন পাই।।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তব দয়া শান্তির নীরে অন্তরে নামিবে ধীরে।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তব দয়া মঙ্গল-আলো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জীবন-আঁধারে জ্বালো</w:t>
      </w:r>
    </w:p>
    <w:p w:rsidR="006C76F2" w:rsidRDefault="006C76F2" w:rsidP="006C76F2"/>
    <w:p w:rsidR="006C76F2" w:rsidRDefault="006C76F2" w:rsidP="006C76F2">
      <w:r>
        <w:rPr>
          <w:rFonts w:cs="Vrinda"/>
          <w:cs/>
        </w:rPr>
        <w:t>প্রেমভক্তি মম সকল শক্তি মম তোমারি দয়ারূপে পাই</w:t>
      </w:r>
    </w:p>
    <w:p w:rsidR="006C76F2" w:rsidRDefault="006C76F2" w:rsidP="006C76F2"/>
    <w:p w:rsidR="004454A5" w:rsidRDefault="006C76F2" w:rsidP="006C76F2">
      <w:r>
        <w:rPr>
          <w:rFonts w:cs="Vrinda"/>
          <w:cs/>
        </w:rPr>
        <w:t>আমার ব’লে কিছু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758C"/>
    <w:rsid w:val="004454A5"/>
    <w:rsid w:val="0064758C"/>
    <w:rsid w:val="006C7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10D84-5A0A-49A3-A6B6-09270B9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2018-06-27T06:25:00Z</dcterms:created>
  <dcterms:modified xsi:type="dcterms:W3CDTF">2018-06-27T06:25:00Z</dcterms:modified>
</cp:coreProperties>
</file>