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EC" w:rsidRDefault="008D45EC" w:rsidP="008D45EC">
      <w:r>
        <w:rPr>
          <w:rFonts w:cs="Vrinda"/>
          <w:cs/>
        </w:rPr>
        <w:t>আমারে তুমি অশেষ করেছ</w:t>
      </w:r>
      <w:r>
        <w:t xml:space="preserve">, </w:t>
      </w:r>
      <w:r>
        <w:rPr>
          <w:rFonts w:cs="Vrinda"/>
          <w:cs/>
        </w:rPr>
        <w:t>এমনি লীলা তব</w:t>
      </w:r>
    </w:p>
    <w:p w:rsidR="008D45EC" w:rsidRDefault="008D45EC" w:rsidP="008D45EC">
      <w:r>
        <w:rPr>
          <w:rFonts w:cs="Vrinda"/>
          <w:cs/>
        </w:rPr>
        <w:t>ফুরায়ে ফেলে আবার ভরেছ জীবন নব নব।।</w:t>
      </w:r>
    </w:p>
    <w:p w:rsidR="008D45EC" w:rsidRDefault="008D45EC" w:rsidP="008D45EC"/>
    <w:p w:rsidR="008D45EC" w:rsidRDefault="008D45EC" w:rsidP="008D45EC">
      <w:r>
        <w:rPr>
          <w:rFonts w:cs="Vrinda"/>
          <w:cs/>
        </w:rPr>
        <w:t>কত-যে গিরি কত-যে নদী -তীরে</w:t>
      </w:r>
    </w:p>
    <w:p w:rsidR="008D45EC" w:rsidRDefault="008D45EC" w:rsidP="008D45EC">
      <w:r>
        <w:rPr>
          <w:rFonts w:cs="Vrinda"/>
          <w:cs/>
        </w:rPr>
        <w:t>বেড়ালে বহি ছোটো এ বাঁশিটিরে</w:t>
      </w:r>
    </w:p>
    <w:p w:rsidR="008D45EC" w:rsidRDefault="008D45EC" w:rsidP="008D45EC">
      <w:r>
        <w:rPr>
          <w:rFonts w:cs="Vrinda"/>
          <w:cs/>
        </w:rPr>
        <w:t>কত-যে তান বাজালে ফিরে ফিরে</w:t>
      </w:r>
    </w:p>
    <w:p w:rsidR="008D45EC" w:rsidRDefault="008D45EC" w:rsidP="008D45EC">
      <w:r>
        <w:rPr>
          <w:rFonts w:cs="Vrinda"/>
          <w:cs/>
        </w:rPr>
        <w:t>কাহারে তাহা কব।।</w:t>
      </w:r>
    </w:p>
    <w:p w:rsidR="008D45EC" w:rsidRDefault="008D45EC" w:rsidP="008D45EC"/>
    <w:p w:rsidR="008D45EC" w:rsidRDefault="008D45EC" w:rsidP="008D45EC">
      <w:r>
        <w:rPr>
          <w:rFonts w:cs="Vrinda"/>
          <w:cs/>
        </w:rPr>
        <w:t>তোমারি ওই অমৃতপরশে আমার হিয়াখানি</w:t>
      </w:r>
    </w:p>
    <w:p w:rsidR="008D45EC" w:rsidRDefault="008D45EC" w:rsidP="008D45EC">
      <w:r>
        <w:rPr>
          <w:rFonts w:cs="Vrinda"/>
          <w:cs/>
        </w:rPr>
        <w:t>হারালো সীমা বিপুল হরষে</w:t>
      </w:r>
      <w:r>
        <w:t xml:space="preserve">, </w:t>
      </w:r>
      <w:r>
        <w:rPr>
          <w:rFonts w:cs="Vrinda"/>
          <w:cs/>
        </w:rPr>
        <w:t>উথলি উঠে বাণী।</w:t>
      </w:r>
    </w:p>
    <w:p w:rsidR="008D45EC" w:rsidRDefault="008D45EC" w:rsidP="008D45EC"/>
    <w:p w:rsidR="008D45EC" w:rsidRDefault="008D45EC" w:rsidP="008D45EC">
      <w:r>
        <w:rPr>
          <w:rFonts w:cs="Vrinda"/>
          <w:cs/>
        </w:rPr>
        <w:t>আমার শুধু একটি মুঠি ভরি</w:t>
      </w:r>
    </w:p>
    <w:p w:rsidR="008D45EC" w:rsidRDefault="008D45EC" w:rsidP="008D45EC">
      <w:r>
        <w:rPr>
          <w:rFonts w:cs="Vrinda"/>
          <w:cs/>
        </w:rPr>
        <w:t>দিতেছ দান দিবস-বিভাবরী</w:t>
      </w:r>
    </w:p>
    <w:p w:rsidR="008D45EC" w:rsidRDefault="008D45EC" w:rsidP="008D45EC">
      <w:r>
        <w:rPr>
          <w:rFonts w:cs="Vrinda"/>
          <w:cs/>
        </w:rPr>
        <w:t>হল না সারা</w:t>
      </w:r>
      <w:r>
        <w:t xml:space="preserve">, </w:t>
      </w:r>
      <w:r>
        <w:rPr>
          <w:rFonts w:cs="Vrinda"/>
          <w:cs/>
        </w:rPr>
        <w:t>কত-না যুগ ধরি</w:t>
      </w:r>
    </w:p>
    <w:p w:rsidR="004454A5" w:rsidRDefault="008D45EC" w:rsidP="008D45EC">
      <w:r>
        <w:rPr>
          <w:rFonts w:cs="Vrinda"/>
          <w:cs/>
        </w:rPr>
        <w:t>কেবলই আমি লব।।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2D58"/>
    <w:rsid w:val="004454A5"/>
    <w:rsid w:val="008D45EC"/>
    <w:rsid w:val="00EA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AB8E2-BB9E-4067-AF78-D43158B4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2018-06-27T06:41:00Z</dcterms:created>
  <dcterms:modified xsi:type="dcterms:W3CDTF">2018-06-27T06:41:00Z</dcterms:modified>
</cp:coreProperties>
</file>