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A8" w:rsidRDefault="005160A8" w:rsidP="005160A8">
      <w:r>
        <w:rPr>
          <w:rFonts w:cs="Vrinda"/>
          <w:cs/>
        </w:rPr>
        <w:t>তুমি একলা ঘরে বসে বসে কী সুর বাজালে</w:t>
      </w:r>
    </w:p>
    <w:p w:rsidR="005160A8" w:rsidRDefault="005160A8" w:rsidP="005160A8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আমার জীবনে!</w:t>
      </w:r>
    </w:p>
    <w:p w:rsidR="005160A8" w:rsidRDefault="005160A8" w:rsidP="005160A8">
      <w:r>
        <w:rPr>
          <w:rFonts w:cs="Vrinda"/>
          <w:cs/>
        </w:rPr>
        <w:t>তোমার পরশরতন গেঁথে গেঁথে আমায় সাজালে</w:t>
      </w:r>
    </w:p>
    <w:p w:rsidR="005160A8" w:rsidRDefault="005160A8" w:rsidP="005160A8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গভীর গোপনে ॥</w:t>
      </w:r>
    </w:p>
    <w:p w:rsidR="005160A8" w:rsidRDefault="005160A8" w:rsidP="005160A8">
      <w:r>
        <w:rPr>
          <w:rFonts w:cs="Vrinda"/>
          <w:cs/>
        </w:rPr>
        <w:t>দিনের আলোর আড়াল টানি কোথায় ছিলে নাহি জানি</w:t>
      </w:r>
      <w:r>
        <w:t>,</w:t>
      </w:r>
    </w:p>
    <w:p w:rsidR="005160A8" w:rsidRDefault="005160A8" w:rsidP="005160A8">
      <w:r>
        <w:rPr>
          <w:rFonts w:cs="Vrinda"/>
          <w:cs/>
        </w:rPr>
        <w:t>অস্তরবির তোরণ হতে চরণ বাড়ালে</w:t>
      </w:r>
    </w:p>
    <w:p w:rsidR="005160A8" w:rsidRDefault="005160A8" w:rsidP="005160A8">
      <w:r>
        <w:rPr>
          <w:rFonts w:cs="Vrinda"/>
          <w:cs/>
        </w:rPr>
        <w:t>আমার রাতের স্বপনে ॥</w:t>
      </w:r>
    </w:p>
    <w:p w:rsidR="005160A8" w:rsidRDefault="005160A8" w:rsidP="005160A8">
      <w:r>
        <w:rPr>
          <w:rFonts w:cs="Vrinda"/>
          <w:cs/>
        </w:rPr>
        <w:t>আমার হিয়ায় হিয়ায় বাজে আকুল আঁধার যামিনী</w:t>
      </w:r>
      <w:r>
        <w:t>,</w:t>
      </w:r>
    </w:p>
    <w:p w:rsidR="005160A8" w:rsidRDefault="005160A8" w:rsidP="005160A8">
      <w:r>
        <w:rPr>
          <w:rFonts w:cs="Vrinda"/>
          <w:cs/>
        </w:rPr>
        <w:t>সে যে তোমার বাঁশরি।</w:t>
      </w:r>
    </w:p>
    <w:p w:rsidR="005160A8" w:rsidRDefault="005160A8" w:rsidP="005160A8">
      <w:r>
        <w:rPr>
          <w:rFonts w:cs="Vrinda"/>
          <w:cs/>
        </w:rPr>
        <w:t>আমি শুনি তোমার আকাশপারের তারার রাগিণী</w:t>
      </w:r>
      <w:r>
        <w:t>,</w:t>
      </w:r>
    </w:p>
    <w:p w:rsidR="005160A8" w:rsidRDefault="005160A8" w:rsidP="005160A8">
      <w:r>
        <w:rPr>
          <w:rFonts w:cs="Vrinda"/>
          <w:cs/>
        </w:rPr>
        <w:t>আমার সকল পাশরি।</w:t>
      </w:r>
    </w:p>
    <w:p w:rsidR="005160A8" w:rsidRDefault="005160A8" w:rsidP="005160A8">
      <w:r>
        <w:rPr>
          <w:rFonts w:cs="Vrinda"/>
          <w:cs/>
        </w:rPr>
        <w:t>কানে আসে আশার বাণী– খোলা পাব দুয়ারখানি</w:t>
      </w:r>
    </w:p>
    <w:p w:rsidR="005160A8" w:rsidRDefault="005160A8" w:rsidP="005160A8">
      <w:r>
        <w:rPr>
          <w:rFonts w:cs="Vrinda"/>
          <w:cs/>
        </w:rPr>
        <w:t>রাতের শেষে শিশির-ধোওয়া প্রথম সকালে</w:t>
      </w:r>
    </w:p>
    <w:p w:rsidR="004454A5" w:rsidRDefault="005160A8" w:rsidP="005160A8">
      <w:r>
        <w:rPr>
          <w:rFonts w:cs="Vrinda"/>
          <w:cs/>
        </w:rPr>
        <w:t>তোমার করুণ কিরণে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15E7"/>
    <w:rsid w:val="002E15E7"/>
    <w:rsid w:val="004454A5"/>
    <w:rsid w:val="00516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6D16-FE40-4248-BAA4-4D676401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2018-06-27T06:44:00Z</dcterms:created>
  <dcterms:modified xsi:type="dcterms:W3CDTF">2018-06-27T06:44:00Z</dcterms:modified>
</cp:coreProperties>
</file>