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052B06">
      <w:r>
        <w:rPr>
          <w:rFonts w:ascii="PT Sans" w:hAnsi="PT Sans" w:cs="Vrinda"/>
          <w:color w:val="444444"/>
          <w:shd w:val="clear" w:color="auto" w:fill="FFFFFF"/>
          <w:cs/>
        </w:rPr>
        <w:t>অন্তরে জাগিছ অন্তর্যামী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তবু সদা দূরে ভ্রমিতেছি আমি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সংসারসুখ করেছি বরণ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তবু তুমি মম জীবনস্বামী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 জানিয়া পথ ভ্রমিতেছি পথে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আপন গরবে অসীম জগতে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 স্নেহনেত্র জাগে ধ্রুবতারা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তব শুভ আশিস আসিছে নামি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7684"/>
    <w:rsid w:val="00052B06"/>
    <w:rsid w:val="004454A5"/>
    <w:rsid w:val="00757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91E9C-CEC2-4F8B-B8C3-51DB75CC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2018-06-10T19:37:00Z</dcterms:created>
  <dcterms:modified xsi:type="dcterms:W3CDTF">2018-06-10T19:37:00Z</dcterms:modified>
</cp:coreProperties>
</file>