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BFF" w:rsidRDefault="00EA0BFF" w:rsidP="00EA0BFF">
      <w:r>
        <w:rPr>
          <w:rFonts w:cs="Vrinda"/>
          <w:cs/>
        </w:rPr>
        <w:t>আমার সুরে লাগে তোমার হাসি</w:t>
      </w:r>
      <w:r>
        <w:t>,</w:t>
      </w:r>
    </w:p>
    <w:p w:rsidR="00EA0BFF" w:rsidRDefault="00EA0BFF" w:rsidP="00EA0BFF">
      <w:r>
        <w:rPr>
          <w:rFonts w:cs="Vrinda"/>
          <w:cs/>
        </w:rPr>
        <w:t>যেমন ঢেউয়ে ঢেউয়ে রবির কিরণ দোলে আসি।।</w:t>
      </w:r>
    </w:p>
    <w:p w:rsidR="00EA0BFF" w:rsidRDefault="00EA0BFF" w:rsidP="00EA0BFF"/>
    <w:p w:rsidR="00EA0BFF" w:rsidRDefault="00EA0BFF" w:rsidP="00EA0BFF">
      <w:r>
        <w:rPr>
          <w:rFonts w:cs="Vrinda"/>
          <w:cs/>
        </w:rPr>
        <w:t>দিবানিশি আমিও যে ফিরি তোমার সুরের খোঁজে</w:t>
      </w:r>
      <w:r>
        <w:t>,</w:t>
      </w:r>
    </w:p>
    <w:p w:rsidR="00EA0BFF" w:rsidRDefault="00EA0BFF" w:rsidP="00EA0BFF">
      <w:r>
        <w:rPr>
          <w:rFonts w:cs="Vrinda"/>
          <w:cs/>
        </w:rPr>
        <w:t>হঠাৎ এ মন ভোলায় কখন তোমার বাঁশি।।</w:t>
      </w:r>
    </w:p>
    <w:p w:rsidR="00EA0BFF" w:rsidRDefault="00EA0BFF" w:rsidP="00EA0BFF"/>
    <w:p w:rsidR="00EA0BFF" w:rsidRDefault="00EA0BFF" w:rsidP="00EA0BFF">
      <w:r>
        <w:rPr>
          <w:rFonts w:cs="Vrinda"/>
          <w:cs/>
        </w:rPr>
        <w:t>আমার সকল কাজই রইল বাকি</w:t>
      </w:r>
      <w:r>
        <w:t>,</w:t>
      </w:r>
    </w:p>
    <w:p w:rsidR="00EA0BFF" w:rsidRDefault="00EA0BFF" w:rsidP="00EA0BFF">
      <w:r>
        <w:rPr>
          <w:rFonts w:cs="Vrinda"/>
          <w:cs/>
        </w:rPr>
        <w:t>সকল শিক্ষা দিলেম ফাঁকি।</w:t>
      </w:r>
    </w:p>
    <w:p w:rsidR="00EA0BFF" w:rsidRDefault="00EA0BFF" w:rsidP="00EA0BFF"/>
    <w:p w:rsidR="00EA0BFF" w:rsidRDefault="00EA0BFF" w:rsidP="00EA0BFF">
      <w:r>
        <w:rPr>
          <w:rFonts w:cs="Vrinda"/>
          <w:cs/>
        </w:rPr>
        <w:t>আমার গানে তোমায় ধরব ব’লে উদাস হয়ে যাই যে চলে</w:t>
      </w:r>
      <w:r>
        <w:t>,</w:t>
      </w:r>
    </w:p>
    <w:p w:rsidR="004454A5" w:rsidRDefault="00EA0BFF" w:rsidP="00EA0BFF">
      <w:r>
        <w:rPr>
          <w:rFonts w:cs="Vrinda"/>
          <w:cs/>
        </w:rPr>
        <w:t>তোমার গানে ধরা দিতে ভালোবাসি।।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430AD"/>
    <w:rsid w:val="004454A5"/>
    <w:rsid w:val="00B430AD"/>
    <w:rsid w:val="00EA0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DEE6F-5F92-45C4-B07E-55E8CF12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2018-06-27T06:51:00Z</dcterms:created>
  <dcterms:modified xsi:type="dcterms:W3CDTF">2018-06-27T06:51:00Z</dcterms:modified>
</cp:coreProperties>
</file>