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79" w:rsidRDefault="00821F79" w:rsidP="00821F79">
      <w:r>
        <w:rPr>
          <w:rFonts w:cs="Vrinda"/>
          <w:cs/>
        </w:rPr>
        <w:t>তুমি খুশি থাক আমার পানে চেয়ে চেয়ে</w:t>
      </w:r>
    </w:p>
    <w:p w:rsidR="00821F79" w:rsidRDefault="00821F79" w:rsidP="00821F79">
      <w:r>
        <w:rPr>
          <w:rFonts w:cs="Vrinda"/>
          <w:cs/>
        </w:rPr>
        <w:t>তোমার আঙিনাতে বেড়াই যখন গেয়ে গেয়ে।।</w:t>
      </w:r>
    </w:p>
    <w:p w:rsidR="00821F79" w:rsidRDefault="00821F79" w:rsidP="00821F79"/>
    <w:p w:rsidR="00821F79" w:rsidRDefault="00821F79" w:rsidP="00821F79">
      <w:r>
        <w:rPr>
          <w:rFonts w:cs="Vrinda"/>
          <w:cs/>
        </w:rPr>
        <w:t>তোমার পরশ আমার মাঝে সুরে সুরে বুকে বাজে</w:t>
      </w:r>
      <w:r>
        <w:t>,</w:t>
      </w:r>
    </w:p>
    <w:p w:rsidR="00821F79" w:rsidRDefault="00821F79" w:rsidP="00821F79">
      <w:r>
        <w:rPr>
          <w:rFonts w:cs="Vrinda"/>
          <w:cs/>
        </w:rPr>
        <w:t>সেই আনন্দ নাচায় ছন্দ বিশ্বভুবন ছেয়ে ছেয়ে।।</w:t>
      </w:r>
    </w:p>
    <w:p w:rsidR="00821F79" w:rsidRDefault="00821F79" w:rsidP="00821F79"/>
    <w:p w:rsidR="00821F79" w:rsidRDefault="00821F79" w:rsidP="00821F79">
      <w:r>
        <w:rPr>
          <w:rFonts w:cs="Vrinda"/>
          <w:cs/>
        </w:rPr>
        <w:t>ফিরে ফিরে চিত্তবীণায় দাও যে নাড়া</w:t>
      </w:r>
      <w:r>
        <w:t>,</w:t>
      </w:r>
    </w:p>
    <w:p w:rsidR="00821F79" w:rsidRDefault="00821F79" w:rsidP="00821F79">
      <w:r>
        <w:rPr>
          <w:rFonts w:cs="Vrinda"/>
          <w:cs/>
        </w:rPr>
        <w:t>গুঞ্জরিয়া গুঞ্জরিয়া দেয় সে সাড়া।</w:t>
      </w:r>
    </w:p>
    <w:p w:rsidR="00821F79" w:rsidRDefault="00821F79" w:rsidP="00821F79">
      <w:r>
        <w:rPr>
          <w:rFonts w:cs="Vrinda"/>
          <w:cs/>
        </w:rPr>
        <w:t>তোমার আঁধার তোমার আলো দুই আমারে লাগল ভালো–</w:t>
      </w:r>
    </w:p>
    <w:p w:rsidR="004454A5" w:rsidRDefault="00821F79" w:rsidP="00821F79">
      <w:r>
        <w:rPr>
          <w:rFonts w:cs="Vrinda"/>
          <w:cs/>
        </w:rPr>
        <w:t>আমার হাসি বেড়ায় ভাসি তোমার হাসি বেয়ে বেয়ে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20F1"/>
    <w:rsid w:val="004454A5"/>
    <w:rsid w:val="007320F1"/>
    <w:rsid w:val="00821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6E662-F419-48B4-B877-AD94A071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2018-06-27T06:56:00Z</dcterms:created>
  <dcterms:modified xsi:type="dcterms:W3CDTF">2018-06-27T06:56:00Z</dcterms:modified>
</cp:coreProperties>
</file>