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92" w:rsidRDefault="00827092" w:rsidP="00827092">
      <w:r>
        <w:rPr>
          <w:rFonts w:cs="Vrinda"/>
          <w:cs/>
        </w:rPr>
        <w:t>আমি পথভোলা এক পথিক এসেছি।</w:t>
      </w:r>
    </w:p>
    <w:p w:rsidR="00827092" w:rsidRDefault="00827092" w:rsidP="00827092">
      <w:r>
        <w:rPr>
          <w:rFonts w:cs="Vrinda"/>
          <w:cs/>
        </w:rPr>
        <w:t>সন্ধ্যাবেলার চামেলি গো</w:t>
      </w:r>
      <w:r>
        <w:t xml:space="preserve">, </w:t>
      </w:r>
      <w:r>
        <w:rPr>
          <w:rFonts w:cs="Vrinda"/>
          <w:cs/>
        </w:rPr>
        <w:t>সকালবেলার মল্লিকা</w:t>
      </w:r>
    </w:p>
    <w:p w:rsidR="00827092" w:rsidRDefault="00827092" w:rsidP="00827092">
      <w:r>
        <w:rPr>
          <w:rFonts w:cs="Vrinda"/>
          <w:cs/>
        </w:rPr>
        <w:t>আমায় চেন কি।’</w:t>
      </w:r>
    </w:p>
    <w:p w:rsidR="00827092" w:rsidRDefault="00827092" w:rsidP="00827092"/>
    <w:p w:rsidR="00827092" w:rsidRDefault="00827092" w:rsidP="00827092">
      <w:r>
        <w:t>‘</w:t>
      </w:r>
      <w:r>
        <w:rPr>
          <w:rFonts w:cs="Vrinda"/>
          <w:cs/>
        </w:rPr>
        <w:t>চিনি তোমায় চিনি</w:t>
      </w:r>
      <w:r>
        <w:t xml:space="preserve">, </w:t>
      </w:r>
      <w:r>
        <w:rPr>
          <w:rFonts w:cs="Vrinda"/>
          <w:cs/>
        </w:rPr>
        <w:t>নবীন পান্থ–</w:t>
      </w:r>
    </w:p>
    <w:p w:rsidR="00827092" w:rsidRDefault="00827092" w:rsidP="00827092">
      <w:r>
        <w:rPr>
          <w:rFonts w:cs="Vrinda"/>
          <w:cs/>
        </w:rPr>
        <w:t>বনে বনে ওড়ে তোমার রঙিন বসনপ্রান্ত।</w:t>
      </w:r>
    </w:p>
    <w:p w:rsidR="00827092" w:rsidRDefault="00827092" w:rsidP="00827092"/>
    <w:p w:rsidR="00827092" w:rsidRDefault="00827092" w:rsidP="00827092">
      <w:r>
        <w:rPr>
          <w:rFonts w:cs="Vrinda"/>
          <w:cs/>
        </w:rPr>
        <w:t>ফাগুন প্রাতের উতলা গো</w:t>
      </w:r>
      <w:r>
        <w:t xml:space="preserve">, </w:t>
      </w:r>
      <w:r>
        <w:rPr>
          <w:rFonts w:cs="Vrinda"/>
          <w:cs/>
        </w:rPr>
        <w:t>চৈত্র রাতের উদাসী</w:t>
      </w:r>
    </w:p>
    <w:p w:rsidR="00827092" w:rsidRDefault="00827092" w:rsidP="00827092">
      <w:r>
        <w:rPr>
          <w:rFonts w:cs="Vrinda"/>
          <w:cs/>
        </w:rPr>
        <w:t>তোমার পথে আমরা ভেসেছি।’</w:t>
      </w:r>
    </w:p>
    <w:p w:rsidR="00827092" w:rsidRDefault="00827092" w:rsidP="00827092"/>
    <w:p w:rsidR="00827092" w:rsidRDefault="00827092" w:rsidP="00827092">
      <w:r>
        <w:rPr>
          <w:rFonts w:cs="Vrinda"/>
          <w:cs/>
        </w:rPr>
        <w:t>ঘরছাড়া এই পাগলটাকে এমন ক’রে কে গো ডাকে</w:t>
      </w:r>
    </w:p>
    <w:p w:rsidR="00827092" w:rsidRDefault="00827092" w:rsidP="00827092">
      <w:r>
        <w:rPr>
          <w:rFonts w:cs="Vrinda"/>
          <w:cs/>
        </w:rPr>
        <w:t>করুণ গুঞ্জরি</w:t>
      </w:r>
      <w:r>
        <w:t>,</w:t>
      </w:r>
    </w:p>
    <w:p w:rsidR="00827092" w:rsidRDefault="00827092" w:rsidP="00827092"/>
    <w:p w:rsidR="00827092" w:rsidRDefault="00827092" w:rsidP="00827092">
      <w:r>
        <w:rPr>
          <w:rFonts w:cs="Vrinda"/>
          <w:cs/>
        </w:rPr>
        <w:t>যখন বাজিয়ে বীণা বনের পথে বেড়াই সঞ্চরি।’</w:t>
      </w:r>
    </w:p>
    <w:p w:rsidR="00827092" w:rsidRDefault="00827092" w:rsidP="00827092">
      <w:r>
        <w:t>‘</w:t>
      </w:r>
      <w:r>
        <w:rPr>
          <w:rFonts w:cs="Vrinda"/>
          <w:cs/>
        </w:rPr>
        <w:t>আমি তোমায় ডাক দিয়েছি ওগো উদাসী</w:t>
      </w:r>
      <w:r>
        <w:t>,</w:t>
      </w:r>
    </w:p>
    <w:p w:rsidR="00827092" w:rsidRDefault="00827092" w:rsidP="00827092">
      <w:r>
        <w:rPr>
          <w:rFonts w:cs="Vrinda"/>
          <w:cs/>
        </w:rPr>
        <w:t>আমি আমের মঞ্জরী।</w:t>
      </w:r>
    </w:p>
    <w:p w:rsidR="00827092" w:rsidRDefault="00827092" w:rsidP="00827092"/>
    <w:p w:rsidR="00827092" w:rsidRDefault="00827092" w:rsidP="00827092">
      <w:r>
        <w:rPr>
          <w:rFonts w:cs="Vrinda"/>
          <w:cs/>
        </w:rPr>
        <w:t>তোমায় চোখে দেখার আগে তোমার স্বপন চোখে লাগে</w:t>
      </w:r>
      <w:r>
        <w:t>,</w:t>
      </w:r>
    </w:p>
    <w:p w:rsidR="00827092" w:rsidRDefault="00827092" w:rsidP="00827092">
      <w:r>
        <w:rPr>
          <w:rFonts w:cs="Vrinda"/>
          <w:cs/>
        </w:rPr>
        <w:t>বেদন জাগে গো–</w:t>
      </w:r>
    </w:p>
    <w:p w:rsidR="00827092" w:rsidRDefault="00827092" w:rsidP="00827092">
      <w:r>
        <w:rPr>
          <w:rFonts w:cs="Vrinda"/>
          <w:cs/>
        </w:rPr>
        <w:t>না চিনিতেই ভালো বেসেছি।’</w:t>
      </w:r>
    </w:p>
    <w:p w:rsidR="00827092" w:rsidRDefault="00827092" w:rsidP="00827092"/>
    <w:p w:rsidR="00827092" w:rsidRDefault="00827092" w:rsidP="00827092">
      <w:r>
        <w:rPr>
          <w:rFonts w:cs="Vrinda"/>
          <w:cs/>
        </w:rPr>
        <w:t>যখন ফুরিয়ে বেলা চুকিয়ে খেলা তপ্ত ধুলার পথে</w:t>
      </w:r>
    </w:p>
    <w:p w:rsidR="00827092" w:rsidRDefault="00827092" w:rsidP="00827092">
      <w:r>
        <w:rPr>
          <w:rFonts w:cs="Vrinda"/>
          <w:cs/>
        </w:rPr>
        <w:t>যাব ঝরা ফুলের রথে–</w:t>
      </w:r>
    </w:p>
    <w:p w:rsidR="00827092" w:rsidRDefault="00827092" w:rsidP="00827092">
      <w:r>
        <w:rPr>
          <w:rFonts w:cs="Vrinda"/>
          <w:cs/>
        </w:rPr>
        <w:lastRenderedPageBreak/>
        <w:t>তখন সঙ্গ কে লবি’ ‘লব আমি মাধবী।</w:t>
      </w:r>
    </w:p>
    <w:p w:rsidR="00827092" w:rsidRDefault="00827092" w:rsidP="00827092"/>
    <w:p w:rsidR="00827092" w:rsidRDefault="00827092" w:rsidP="00827092">
      <w:r>
        <w:rPr>
          <w:rFonts w:cs="Vrinda"/>
          <w:cs/>
        </w:rPr>
        <w:t>যখন বিদায়-বাঁশির সুরে সুরে শুকনো পাতা যাবে উড়ে</w:t>
      </w:r>
    </w:p>
    <w:p w:rsidR="00827092" w:rsidRDefault="00827092" w:rsidP="00827092">
      <w:r>
        <w:rPr>
          <w:rFonts w:cs="Vrinda"/>
          <w:cs/>
        </w:rPr>
        <w:t>সঙ্গে কে র’বি।</w:t>
      </w:r>
    </w:p>
    <w:p w:rsidR="00827092" w:rsidRDefault="00827092" w:rsidP="00827092"/>
    <w:p w:rsidR="00827092" w:rsidRDefault="00827092" w:rsidP="00827092">
      <w:r>
        <w:rPr>
          <w:rFonts w:cs="Vrinda"/>
          <w:cs/>
        </w:rPr>
        <w:t>আমি রব</w:t>
      </w:r>
      <w:r>
        <w:t xml:space="preserve">, </w:t>
      </w:r>
      <w:r>
        <w:rPr>
          <w:rFonts w:cs="Vrinda"/>
          <w:cs/>
        </w:rPr>
        <w:t>উদাস হব ওগো উদাসী</w:t>
      </w:r>
      <w:r>
        <w:t>,</w:t>
      </w:r>
    </w:p>
    <w:p w:rsidR="00827092" w:rsidRDefault="00827092" w:rsidP="00827092">
      <w:r>
        <w:rPr>
          <w:rFonts w:cs="Vrinda"/>
          <w:cs/>
        </w:rPr>
        <w:t>আমি তরুণ করবী।</w:t>
      </w:r>
    </w:p>
    <w:p w:rsidR="00827092" w:rsidRDefault="00827092" w:rsidP="00827092"/>
    <w:p w:rsidR="00827092" w:rsidRDefault="00827092" w:rsidP="00827092">
      <w:r>
        <w:t>‘</w:t>
      </w:r>
      <w:r>
        <w:rPr>
          <w:rFonts w:cs="Vrinda"/>
          <w:cs/>
        </w:rPr>
        <w:t>বসন্তের এই ললিত রাগে বিদায়-ব্যথা লুকিয়ে জাগে</w:t>
      </w:r>
    </w:p>
    <w:p w:rsidR="00827092" w:rsidRDefault="00827092" w:rsidP="00827092">
      <w:r>
        <w:rPr>
          <w:rFonts w:cs="Vrinda"/>
          <w:cs/>
        </w:rPr>
        <w:t>ফাগুন দিনে গো</w:t>
      </w:r>
    </w:p>
    <w:p w:rsidR="004454A5" w:rsidRDefault="00827092" w:rsidP="00827092">
      <w:r>
        <w:rPr>
          <w:rFonts w:cs="Vrinda"/>
          <w:cs/>
        </w:rPr>
        <w:t>কাঁদন-ভরা হাসি হেসেছি।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5972"/>
    <w:rsid w:val="004454A5"/>
    <w:rsid w:val="00827092"/>
    <w:rsid w:val="00AB5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0D55-F5E1-474D-8646-027D457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2018-06-27T06:57:00Z</dcterms:created>
  <dcterms:modified xsi:type="dcterms:W3CDTF">2018-06-27T06:57:00Z</dcterms:modified>
</cp:coreProperties>
</file>