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AE" w:rsidRDefault="00D46EAE" w:rsidP="00D46EAE">
      <w:r>
        <w:rPr>
          <w:rFonts w:cs="Vrinda"/>
          <w:cs/>
        </w:rPr>
        <w:t>পথের শেষ কোথায়</w:t>
      </w:r>
      <w:r>
        <w:t>,</w:t>
      </w:r>
    </w:p>
    <w:p w:rsidR="00D46EAE" w:rsidRDefault="00D46EAE" w:rsidP="00D46EAE">
      <w:r>
        <w:rPr>
          <w:rFonts w:cs="Vrinda"/>
          <w:cs/>
        </w:rPr>
        <w:t>শেষ কোথায়</w:t>
      </w:r>
      <w:r>
        <w:t xml:space="preserve">, </w:t>
      </w:r>
      <w:r>
        <w:rPr>
          <w:rFonts w:cs="Vrinda"/>
          <w:cs/>
        </w:rPr>
        <w:t>কী আছে শেষে</w:t>
      </w:r>
    </w:p>
    <w:p w:rsidR="00D46EAE" w:rsidRDefault="00D46EAE" w:rsidP="00D46EAE">
      <w:r>
        <w:rPr>
          <w:rFonts w:cs="Vrinda"/>
          <w:cs/>
        </w:rPr>
        <w:t>এত কামনা</w:t>
      </w:r>
      <w:r>
        <w:t xml:space="preserve">, </w:t>
      </w:r>
      <w:r>
        <w:rPr>
          <w:rFonts w:cs="Vrinda"/>
          <w:cs/>
        </w:rPr>
        <w:t>এত সাধনা কোথায় মেশে।</w:t>
      </w:r>
    </w:p>
    <w:p w:rsidR="00D46EAE" w:rsidRDefault="00D46EAE" w:rsidP="00D46EAE"/>
    <w:p w:rsidR="00D46EAE" w:rsidRDefault="00D46EAE" w:rsidP="00D46EAE">
      <w:r>
        <w:rPr>
          <w:rFonts w:cs="Vrinda"/>
          <w:cs/>
        </w:rPr>
        <w:t>ঢেউ ওঠে পড়ে কাঁদার</w:t>
      </w:r>
      <w:r>
        <w:t>,</w:t>
      </w:r>
    </w:p>
    <w:p w:rsidR="00D46EAE" w:rsidRDefault="00D46EAE" w:rsidP="00D46EAE">
      <w:r>
        <w:rPr>
          <w:rFonts w:cs="Vrinda"/>
          <w:cs/>
        </w:rPr>
        <w:t>সম্মুখে ঘন আঁধার</w:t>
      </w:r>
      <w:r>
        <w:t>,</w:t>
      </w:r>
    </w:p>
    <w:p w:rsidR="00D46EAE" w:rsidRDefault="00D46EAE" w:rsidP="00D46EAE"/>
    <w:p w:rsidR="00D46EAE" w:rsidRDefault="00D46EAE" w:rsidP="00D46EAE">
      <w:r>
        <w:rPr>
          <w:rFonts w:cs="Vrinda"/>
          <w:cs/>
        </w:rPr>
        <w:t>পার আছে গো পার আছে</w:t>
      </w:r>
    </w:p>
    <w:p w:rsidR="00D46EAE" w:rsidRDefault="00D46EAE" w:rsidP="00D46EAE">
      <w:r>
        <w:rPr>
          <w:rFonts w:cs="Vrinda"/>
          <w:cs/>
        </w:rPr>
        <w:t>পার আছে কোন্‌ দেশে।</w:t>
      </w:r>
    </w:p>
    <w:p w:rsidR="00D46EAE" w:rsidRDefault="00D46EAE" w:rsidP="00D46EAE"/>
    <w:p w:rsidR="00D46EAE" w:rsidRDefault="00D46EAE" w:rsidP="00D46EAE">
      <w:r>
        <w:rPr>
          <w:rFonts w:cs="Vrinda"/>
          <w:cs/>
        </w:rPr>
        <w:t>আজ ভাবি মনে মনে</w:t>
      </w:r>
    </w:p>
    <w:p w:rsidR="00D46EAE" w:rsidRDefault="00D46EAE" w:rsidP="00D46EAE">
      <w:r>
        <w:rPr>
          <w:rFonts w:cs="Vrinda"/>
          <w:cs/>
        </w:rPr>
        <w:t>মরীচিকা-অন্বেষণে হায়</w:t>
      </w:r>
    </w:p>
    <w:p w:rsidR="00D46EAE" w:rsidRDefault="00D46EAE" w:rsidP="00D46EAE"/>
    <w:p w:rsidR="00D46EAE" w:rsidRDefault="00D46EAE" w:rsidP="00D46EAE">
      <w:r>
        <w:rPr>
          <w:rFonts w:cs="Vrinda"/>
          <w:cs/>
        </w:rPr>
        <w:t>বুঝি তৃষ্ণার শেষ নেই।</w:t>
      </w:r>
    </w:p>
    <w:p w:rsidR="00D46EAE" w:rsidRDefault="00D46EAE" w:rsidP="00D46EAE">
      <w:r>
        <w:rPr>
          <w:rFonts w:cs="Vrinda"/>
          <w:cs/>
        </w:rPr>
        <w:t>মনে ভয় লাগে সেই</w:t>
      </w:r>
    </w:p>
    <w:p w:rsidR="00D46EAE" w:rsidRDefault="00D46EAE" w:rsidP="00D46EAE"/>
    <w:p w:rsidR="00D46EAE" w:rsidRDefault="00D46EAE" w:rsidP="00D46EAE">
      <w:r>
        <w:rPr>
          <w:rFonts w:cs="Vrinda"/>
          <w:cs/>
        </w:rPr>
        <w:t>হাল-ভাঙা পাল-ছেঁড়া</w:t>
      </w:r>
    </w:p>
    <w:p w:rsidR="004454A5" w:rsidRDefault="00D46EAE" w:rsidP="00D46EAE">
      <w:r>
        <w:rPr>
          <w:rFonts w:cs="Vrinda"/>
          <w:cs/>
        </w:rPr>
        <w:t>ব্যথা চলেছে নিরুদ্দেশে।।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07E7"/>
    <w:rsid w:val="004454A5"/>
    <w:rsid w:val="007B07E7"/>
    <w:rsid w:val="00D4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89141-A079-43C5-B551-95B1F3E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2018-06-27T06:58:00Z</dcterms:created>
  <dcterms:modified xsi:type="dcterms:W3CDTF">2018-06-27T06:58:00Z</dcterms:modified>
</cp:coreProperties>
</file>