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3B" w:rsidRDefault="002E123B" w:rsidP="002E123B">
      <w:r>
        <w:rPr>
          <w:rFonts w:cs="Vrinda"/>
          <w:cs/>
        </w:rPr>
        <w:t>এবার নীরব করে দাও হে তোমার মুখর কবিরে ।</w:t>
      </w:r>
    </w:p>
    <w:p w:rsidR="002E123B" w:rsidRDefault="002E123B" w:rsidP="002E123B">
      <w:r>
        <w:rPr>
          <w:rFonts w:cs="Vrinda"/>
          <w:cs/>
        </w:rPr>
        <w:t>তার হৃদয় বাঁশি আপনি কেড়ে বাজাও গভীরে।।</w:t>
      </w:r>
    </w:p>
    <w:p w:rsidR="002E123B" w:rsidRDefault="002E123B" w:rsidP="002E123B"/>
    <w:p w:rsidR="002E123B" w:rsidRDefault="002E123B" w:rsidP="002E123B">
      <w:r>
        <w:rPr>
          <w:rFonts w:cs="Vrinda"/>
          <w:cs/>
        </w:rPr>
        <w:t>নিশীথ রাতে নিবিড় সুরে বাঁশিতে তান দাও হে পুরে</w:t>
      </w:r>
      <w:r>
        <w:t>,</w:t>
      </w:r>
    </w:p>
    <w:p w:rsidR="002E123B" w:rsidRDefault="002E123B" w:rsidP="002E123B">
      <w:r>
        <w:rPr>
          <w:rFonts w:cs="Vrinda"/>
          <w:cs/>
        </w:rPr>
        <w:t>যে তান দিয়ে অবাক কর গ্রহশশীরে।।</w:t>
      </w:r>
    </w:p>
    <w:p w:rsidR="002E123B" w:rsidRDefault="002E123B" w:rsidP="002E123B"/>
    <w:p w:rsidR="002E123B" w:rsidRDefault="002E123B" w:rsidP="002E123B">
      <w:r>
        <w:rPr>
          <w:rFonts w:cs="Vrinda"/>
          <w:cs/>
        </w:rPr>
        <w:t>যা-কিছু মোর ছড়িয়ে আছে জীবন-মরণে</w:t>
      </w:r>
    </w:p>
    <w:p w:rsidR="002E123B" w:rsidRDefault="002E123B" w:rsidP="002E123B">
      <w:r>
        <w:rPr>
          <w:rFonts w:cs="Vrinda"/>
          <w:cs/>
        </w:rPr>
        <w:t>গানের টানে মিলুক এসে তোমার চরণে।</w:t>
      </w:r>
    </w:p>
    <w:p w:rsidR="002E123B" w:rsidRDefault="002E123B" w:rsidP="002E123B"/>
    <w:p w:rsidR="002E123B" w:rsidRDefault="002E123B" w:rsidP="002E123B">
      <w:r>
        <w:rPr>
          <w:rFonts w:cs="Vrinda"/>
          <w:cs/>
        </w:rPr>
        <w:t>বহুদিনের বাক্য রাশি এক নিমেষে যাবে ভাসি-</w:t>
      </w:r>
    </w:p>
    <w:p w:rsidR="004454A5" w:rsidRDefault="002E123B" w:rsidP="002E123B">
      <w:r>
        <w:rPr>
          <w:rFonts w:cs="Vrinda"/>
          <w:cs/>
        </w:rPr>
        <w:t>একলা বসে শুনবো বাঁশি অকূল তিমিরে।।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2B4F"/>
    <w:rsid w:val="002E123B"/>
    <w:rsid w:val="004454A5"/>
    <w:rsid w:val="00CA2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65931-53F6-4DDE-AF65-C9CE86D2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2018-06-27T07:01:00Z</dcterms:created>
  <dcterms:modified xsi:type="dcterms:W3CDTF">2018-06-27T07:01:00Z</dcterms:modified>
</cp:coreProperties>
</file>