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16C" w:rsidRDefault="0045616C" w:rsidP="0045616C">
      <w:r>
        <w:rPr>
          <w:rFonts w:cs="Vrinda"/>
          <w:cs/>
        </w:rPr>
        <w:t>হাসিরে কি লুকাবি লাজে</w:t>
      </w:r>
    </w:p>
    <w:p w:rsidR="0045616C" w:rsidRDefault="0045616C" w:rsidP="0045616C">
      <w:r>
        <w:rPr>
          <w:rFonts w:cs="Vrinda"/>
          <w:cs/>
        </w:rPr>
        <w:t>চপলা সে বাঁধা পড়ে না যে।।</w:t>
      </w:r>
    </w:p>
    <w:p w:rsidR="0045616C" w:rsidRDefault="0045616C" w:rsidP="0045616C"/>
    <w:p w:rsidR="0045616C" w:rsidRDefault="0045616C" w:rsidP="0045616C">
      <w:r>
        <w:rPr>
          <w:rFonts w:cs="Vrinda"/>
          <w:cs/>
        </w:rPr>
        <w:t>রুধিয়া অধর-দ্বারে ঝাঁপিতে রাখিলি যারে</w:t>
      </w:r>
    </w:p>
    <w:p w:rsidR="004454A5" w:rsidRDefault="0045616C" w:rsidP="0045616C">
      <w:r>
        <w:rPr>
          <w:rFonts w:cs="Vrinda"/>
          <w:cs/>
        </w:rPr>
        <w:t>কখন সে ছুটে এল নয়নমাঝে।।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F475E"/>
    <w:rsid w:val="004454A5"/>
    <w:rsid w:val="0045616C"/>
    <w:rsid w:val="00CF4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52147-6588-4252-9D48-91380BF1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2018-06-27T07:04:00Z</dcterms:created>
  <dcterms:modified xsi:type="dcterms:W3CDTF">2018-06-27T07:04:00Z</dcterms:modified>
</cp:coreProperties>
</file>