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3E7F" w:rsidRDefault="00AE3E7F" w:rsidP="00AE3E7F">
      <w:r>
        <w:rPr>
          <w:rFonts w:cs="Vrinda"/>
          <w:cs/>
        </w:rPr>
        <w:t>কবে আমি বাহির হলেম তোমারি গান গেয়ে</w:t>
      </w:r>
    </w:p>
    <w:p w:rsidR="00AE3E7F" w:rsidRDefault="00AE3E7F" w:rsidP="00AE3E7F">
      <w:r>
        <w:rPr>
          <w:rFonts w:cs="Vrinda"/>
          <w:cs/>
        </w:rPr>
        <w:t>সে তো আজকে নয় সে আজকে নয়।</w:t>
      </w:r>
    </w:p>
    <w:p w:rsidR="00AE3E7F" w:rsidRDefault="00AE3E7F" w:rsidP="00AE3E7F"/>
    <w:p w:rsidR="00AE3E7F" w:rsidRDefault="00AE3E7F" w:rsidP="00AE3E7F">
      <w:r>
        <w:rPr>
          <w:rFonts w:cs="Vrinda"/>
          <w:cs/>
        </w:rPr>
        <w:t>ভুলে গেছি কবে থেকে আসছি তোমায় চেয়ে</w:t>
      </w:r>
    </w:p>
    <w:p w:rsidR="00AE3E7F" w:rsidRDefault="00AE3E7F" w:rsidP="00AE3E7F">
      <w:r>
        <w:rPr>
          <w:rFonts w:cs="Vrinda"/>
          <w:cs/>
        </w:rPr>
        <w:t>সে তো আজকে নয় সে আজকে নয়।।</w:t>
      </w:r>
    </w:p>
    <w:p w:rsidR="00AE3E7F" w:rsidRDefault="00AE3E7F" w:rsidP="00AE3E7F"/>
    <w:p w:rsidR="00AE3E7F" w:rsidRDefault="00AE3E7F" w:rsidP="00AE3E7F">
      <w:r>
        <w:rPr>
          <w:rFonts w:cs="Vrinda"/>
          <w:cs/>
        </w:rPr>
        <w:t>ঝরনা যেমন বাহিরে যায়</w:t>
      </w:r>
      <w:r>
        <w:t xml:space="preserve">, </w:t>
      </w:r>
      <w:r>
        <w:rPr>
          <w:rFonts w:cs="Vrinda"/>
          <w:cs/>
        </w:rPr>
        <w:t>জানে না সে কাহারে চায়</w:t>
      </w:r>
    </w:p>
    <w:p w:rsidR="00AE3E7F" w:rsidRDefault="00AE3E7F" w:rsidP="00AE3E7F">
      <w:r>
        <w:rPr>
          <w:rFonts w:cs="Vrinda"/>
          <w:cs/>
        </w:rPr>
        <w:t>তেমনি ক’রে ধেয়ে এলেম জীবনধারা বেয়ে</w:t>
      </w:r>
    </w:p>
    <w:p w:rsidR="00AE3E7F" w:rsidRDefault="00AE3E7F" w:rsidP="00AE3E7F">
      <w:r>
        <w:rPr>
          <w:rFonts w:cs="Vrinda"/>
          <w:cs/>
        </w:rPr>
        <w:t>সে তো আজকে নয় সে আজকে নয়।।</w:t>
      </w:r>
    </w:p>
    <w:p w:rsidR="00AE3E7F" w:rsidRDefault="00AE3E7F" w:rsidP="00AE3E7F"/>
    <w:p w:rsidR="00AE3E7F" w:rsidRDefault="00AE3E7F" w:rsidP="00AE3E7F">
      <w:r>
        <w:rPr>
          <w:rFonts w:cs="Vrinda"/>
          <w:cs/>
        </w:rPr>
        <w:t>কতই নামে ডেকেছি যে</w:t>
      </w:r>
      <w:r>
        <w:t xml:space="preserve">, </w:t>
      </w:r>
      <w:r>
        <w:rPr>
          <w:rFonts w:cs="Vrinda"/>
          <w:cs/>
        </w:rPr>
        <w:t>কতই ছবি এঁকেছি যে</w:t>
      </w:r>
    </w:p>
    <w:p w:rsidR="00AE3E7F" w:rsidRDefault="00AE3E7F" w:rsidP="00AE3E7F">
      <w:r>
        <w:rPr>
          <w:rFonts w:cs="Vrinda"/>
          <w:cs/>
        </w:rPr>
        <w:t>কোন্‌ আনন্দে চলেছি তার ঠিকানা না পেয়ে-</w:t>
      </w:r>
    </w:p>
    <w:p w:rsidR="00AE3E7F" w:rsidRDefault="00AE3E7F" w:rsidP="00AE3E7F">
      <w:r>
        <w:rPr>
          <w:rFonts w:cs="Vrinda"/>
          <w:cs/>
        </w:rPr>
        <w:t>সে তো আজকে নয় সে আজকে নয়।</w:t>
      </w:r>
    </w:p>
    <w:p w:rsidR="00AE3E7F" w:rsidRDefault="00AE3E7F" w:rsidP="00AE3E7F"/>
    <w:p w:rsidR="00AE3E7F" w:rsidRDefault="00AE3E7F" w:rsidP="00AE3E7F">
      <w:r>
        <w:rPr>
          <w:rFonts w:cs="Vrinda"/>
          <w:cs/>
        </w:rPr>
        <w:t>পুষ্প যেমন আলোর লাগি না জেনে রাত কাটায় জাগি</w:t>
      </w:r>
    </w:p>
    <w:p w:rsidR="00AE3E7F" w:rsidRDefault="00AE3E7F" w:rsidP="00AE3E7F">
      <w:r>
        <w:rPr>
          <w:rFonts w:cs="Vrinda"/>
          <w:cs/>
        </w:rPr>
        <w:t>তেমনি তোমার আশায় আমার হৃদয় আছে ছেয়ে</w:t>
      </w:r>
    </w:p>
    <w:p w:rsidR="004454A5" w:rsidRDefault="00AE3E7F" w:rsidP="00AE3E7F">
      <w:r>
        <w:rPr>
          <w:rFonts w:cs="Vrinda"/>
          <w:cs/>
        </w:rPr>
        <w:t>সে তো আজকে নয় সে আজকে নয়।।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D5F3A"/>
    <w:rsid w:val="004454A5"/>
    <w:rsid w:val="005D5F3A"/>
    <w:rsid w:val="00AE3E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BF845-BDFB-42E8-B54B-74B504CBA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2018-06-27T07:19:00Z</dcterms:created>
  <dcterms:modified xsi:type="dcterms:W3CDTF">2018-06-27T07:19:00Z</dcterms:modified>
</cp:coreProperties>
</file>