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652" w:rsidRDefault="008D3652" w:rsidP="008D3652">
      <w:r>
        <w:rPr>
          <w:rFonts w:cs="Vrinda"/>
          <w:cs/>
        </w:rPr>
        <w:t>একি আকুলতা ভুবনে! একি চঞ্চলতা পবনে।।</w:t>
      </w:r>
    </w:p>
    <w:p w:rsidR="008D3652" w:rsidRDefault="008D3652" w:rsidP="008D3652"/>
    <w:p w:rsidR="008D3652" w:rsidRDefault="008D3652" w:rsidP="008D3652">
      <w:r>
        <w:rPr>
          <w:rFonts w:cs="Vrinda"/>
          <w:cs/>
        </w:rPr>
        <w:t>একি মধুরমদির রসরাশি আজি শূন্যতলে চলে ভাসি</w:t>
      </w:r>
    </w:p>
    <w:p w:rsidR="008D3652" w:rsidRDefault="008D3652" w:rsidP="008D3652"/>
    <w:p w:rsidR="008D3652" w:rsidRDefault="008D3652" w:rsidP="008D3652">
      <w:r>
        <w:rPr>
          <w:rFonts w:cs="Vrinda"/>
          <w:cs/>
        </w:rPr>
        <w:t>ঝরে চন্দ্রকরে একি হাসি</w:t>
      </w:r>
      <w:r>
        <w:t xml:space="preserve">, </w:t>
      </w:r>
      <w:r>
        <w:rPr>
          <w:rFonts w:cs="Vrinda"/>
          <w:cs/>
        </w:rPr>
        <w:t>ফুল- গন্ধ লুটে গগনে।।</w:t>
      </w:r>
    </w:p>
    <w:p w:rsidR="008D3652" w:rsidRDefault="008D3652" w:rsidP="008D3652"/>
    <w:p w:rsidR="008D3652" w:rsidRDefault="008D3652" w:rsidP="008D3652">
      <w:r>
        <w:rPr>
          <w:rFonts w:cs="Vrinda"/>
          <w:cs/>
        </w:rPr>
        <w:t>একি প্রাণভরা অনুরাগে আজি বিশ্বজগতজন জাগে</w:t>
      </w:r>
    </w:p>
    <w:p w:rsidR="008D3652" w:rsidRDefault="008D3652" w:rsidP="008D3652"/>
    <w:p w:rsidR="008D3652" w:rsidRDefault="008D3652" w:rsidP="008D3652">
      <w:r>
        <w:rPr>
          <w:rFonts w:cs="Vrinda"/>
          <w:cs/>
        </w:rPr>
        <w:t>আজি নিখিল নীলগগনে সুখ- পরশ কোথা হতে লাগে।</w:t>
      </w:r>
    </w:p>
    <w:p w:rsidR="008D3652" w:rsidRDefault="008D3652" w:rsidP="008D3652"/>
    <w:p w:rsidR="008D3652" w:rsidRDefault="008D3652" w:rsidP="008D3652">
      <w:r>
        <w:rPr>
          <w:rFonts w:cs="Vrinda"/>
          <w:cs/>
        </w:rPr>
        <w:t>সুখে শিহরে সকল বনরাজি</w:t>
      </w:r>
      <w:r>
        <w:t xml:space="preserve">, </w:t>
      </w:r>
      <w:r>
        <w:rPr>
          <w:rFonts w:cs="Vrinda"/>
          <w:cs/>
        </w:rPr>
        <w:t>উঠে মোহনবাঁশরি বাজি</w:t>
      </w:r>
    </w:p>
    <w:p w:rsidR="008D3652" w:rsidRDefault="008D3652" w:rsidP="008D3652"/>
    <w:p w:rsidR="004454A5" w:rsidRDefault="008D3652" w:rsidP="008D3652">
      <w:r>
        <w:rPr>
          <w:rFonts w:cs="Vrinda"/>
          <w:cs/>
        </w:rPr>
        <w:t>হেরো পূর্ণবিকশিত আজি মম অন্তর সুন্দর স্বপনে।।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073D2"/>
    <w:rsid w:val="004454A5"/>
    <w:rsid w:val="006073D2"/>
    <w:rsid w:val="008D36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14876-3F1F-43E5-83B3-99D8127C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2018-06-27T07:30:00Z</dcterms:created>
  <dcterms:modified xsi:type="dcterms:W3CDTF">2018-06-27T07:30:00Z</dcterms:modified>
</cp:coreProperties>
</file>