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86" w:rsidRDefault="00171686" w:rsidP="00171686">
      <w:r>
        <w:rPr>
          <w:rFonts w:cs="Vrinda"/>
          <w:cs/>
        </w:rPr>
        <w:t>সুখের মাঝে তোমায় দেখেছি</w:t>
      </w:r>
      <w:r>
        <w:t>,</w:t>
      </w:r>
    </w:p>
    <w:p w:rsidR="00171686" w:rsidRDefault="00171686" w:rsidP="00171686">
      <w:r>
        <w:rPr>
          <w:rFonts w:cs="Vrinda"/>
          <w:cs/>
        </w:rPr>
        <w:t>দুঃখে তোমায় পেয়েছি প্রাণ ভ’রে।</w:t>
      </w:r>
    </w:p>
    <w:p w:rsidR="00171686" w:rsidRDefault="00171686" w:rsidP="00171686"/>
    <w:p w:rsidR="00171686" w:rsidRDefault="00171686" w:rsidP="00171686">
      <w:r>
        <w:rPr>
          <w:rFonts w:cs="Vrinda"/>
          <w:cs/>
        </w:rPr>
        <w:t>হারিয়ে তোমায় গোপন রেখেছি</w:t>
      </w:r>
      <w:r>
        <w:t>,</w:t>
      </w:r>
    </w:p>
    <w:p w:rsidR="00171686" w:rsidRDefault="00171686" w:rsidP="00171686">
      <w:r>
        <w:rPr>
          <w:rFonts w:cs="Vrinda"/>
          <w:cs/>
        </w:rPr>
        <w:t>পেয়ে আবার হারাই মিলন-ঘোরে।</w:t>
      </w:r>
    </w:p>
    <w:p w:rsidR="00171686" w:rsidRDefault="00171686" w:rsidP="00171686"/>
    <w:p w:rsidR="00171686" w:rsidRDefault="00171686" w:rsidP="00171686">
      <w:r>
        <w:rPr>
          <w:rFonts w:cs="Vrinda"/>
          <w:cs/>
        </w:rPr>
        <w:t>চিরজীবন আমার বীণা-তারে</w:t>
      </w:r>
    </w:p>
    <w:p w:rsidR="00171686" w:rsidRDefault="00171686" w:rsidP="00171686">
      <w:r>
        <w:rPr>
          <w:rFonts w:cs="Vrinda"/>
          <w:cs/>
        </w:rPr>
        <w:t>তোমার আঘাত লাগল বারে বারে</w:t>
      </w:r>
      <w:r>
        <w:t>,</w:t>
      </w:r>
    </w:p>
    <w:p w:rsidR="00171686" w:rsidRDefault="00171686" w:rsidP="00171686">
      <w:r>
        <w:rPr>
          <w:rFonts w:cs="Vrinda"/>
          <w:cs/>
        </w:rPr>
        <w:t>তাই তো আমার নানা সুরের তানে</w:t>
      </w:r>
    </w:p>
    <w:p w:rsidR="00171686" w:rsidRDefault="00171686" w:rsidP="00171686">
      <w:r>
        <w:rPr>
          <w:rFonts w:cs="Vrinda"/>
          <w:cs/>
        </w:rPr>
        <w:t>তোমার পরশ প্রাণে নিলেম ধ’রে।</w:t>
      </w:r>
    </w:p>
    <w:p w:rsidR="00171686" w:rsidRDefault="00171686" w:rsidP="00171686"/>
    <w:p w:rsidR="00171686" w:rsidRDefault="00171686" w:rsidP="00171686">
      <w:r>
        <w:rPr>
          <w:rFonts w:cs="Vrinda"/>
          <w:cs/>
        </w:rPr>
        <w:t>আজ তো আমি ভয় করি নে আর</w:t>
      </w:r>
    </w:p>
    <w:p w:rsidR="00171686" w:rsidRDefault="00171686" w:rsidP="00171686">
      <w:r>
        <w:rPr>
          <w:rFonts w:cs="Vrinda"/>
          <w:cs/>
        </w:rPr>
        <w:t>লীলা যদি ফুরায় হেথাকার।</w:t>
      </w:r>
    </w:p>
    <w:p w:rsidR="00171686" w:rsidRDefault="00171686" w:rsidP="00171686"/>
    <w:p w:rsidR="00171686" w:rsidRDefault="00171686" w:rsidP="00171686">
      <w:r>
        <w:rPr>
          <w:rFonts w:cs="Vrinda"/>
          <w:cs/>
        </w:rPr>
        <w:t>নূতন আলোয় নূতন অন্ধকারে</w:t>
      </w:r>
    </w:p>
    <w:p w:rsidR="00171686" w:rsidRDefault="00171686" w:rsidP="00171686">
      <w:r>
        <w:rPr>
          <w:rFonts w:cs="Vrinda"/>
          <w:cs/>
        </w:rPr>
        <w:t>লও যদি বা নূতন সিন্ধুপারে</w:t>
      </w:r>
    </w:p>
    <w:p w:rsidR="00171686" w:rsidRDefault="00171686" w:rsidP="00171686">
      <w:r>
        <w:rPr>
          <w:rFonts w:cs="Vrinda"/>
          <w:cs/>
        </w:rPr>
        <w:t>তবু তুমি সেই তো আমার তুমি</w:t>
      </w:r>
      <w:r>
        <w:t>,</w:t>
      </w:r>
    </w:p>
    <w:p w:rsidR="004454A5" w:rsidRDefault="00171686" w:rsidP="00171686">
      <w:r>
        <w:rPr>
          <w:rFonts w:cs="Vrinda"/>
          <w:cs/>
        </w:rPr>
        <w:t>আবার তোমায় চিনব নূতন ক’রে।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4455"/>
    <w:rsid w:val="00171686"/>
    <w:rsid w:val="0039445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048EE-273D-45E4-BFCF-AD5E6D7B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2018-06-27T07:45:00Z</dcterms:created>
  <dcterms:modified xsi:type="dcterms:W3CDTF">2018-06-27T07:45:00Z</dcterms:modified>
</cp:coreProperties>
</file>