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959" w:rsidRDefault="00890959" w:rsidP="00890959">
      <w:r>
        <w:rPr>
          <w:rFonts w:cs="Vrinda"/>
          <w:cs/>
        </w:rPr>
        <w:t>ভেঙে মোর ঘরের চাবি নিয়ে যাবি কে আমারে</w:t>
      </w:r>
    </w:p>
    <w:p w:rsidR="00890959" w:rsidRDefault="00890959" w:rsidP="00890959">
      <w:r>
        <w:rPr>
          <w:rFonts w:cs="Vrinda"/>
          <w:cs/>
        </w:rPr>
        <w:t>ও বন্ধু আমার!</w:t>
      </w:r>
    </w:p>
    <w:p w:rsidR="00890959" w:rsidRDefault="00890959" w:rsidP="00890959">
      <w:r>
        <w:rPr>
          <w:rFonts w:cs="Vrinda"/>
          <w:cs/>
        </w:rPr>
        <w:t>না পেয়ে তোমার দেখা</w:t>
      </w:r>
      <w:r>
        <w:t>,</w:t>
      </w:r>
    </w:p>
    <w:p w:rsidR="00890959" w:rsidRDefault="00890959" w:rsidP="00890959">
      <w:r>
        <w:rPr>
          <w:rFonts w:cs="Vrinda"/>
          <w:cs/>
        </w:rPr>
        <w:t>একা একা দিন যে আমার কাটে না রে।।</w:t>
      </w:r>
    </w:p>
    <w:p w:rsidR="00890959" w:rsidRDefault="00890959" w:rsidP="00890959"/>
    <w:p w:rsidR="00890959" w:rsidRDefault="00890959" w:rsidP="00890959">
      <w:r>
        <w:rPr>
          <w:rFonts w:cs="Vrinda"/>
          <w:cs/>
        </w:rPr>
        <w:t>বুঝি গো রাত পোহালো</w:t>
      </w:r>
      <w:r>
        <w:t>,</w:t>
      </w:r>
    </w:p>
    <w:p w:rsidR="00890959" w:rsidRDefault="00890959" w:rsidP="00890959">
      <w:r>
        <w:rPr>
          <w:rFonts w:cs="Vrinda"/>
          <w:cs/>
        </w:rPr>
        <w:t>বুঝি ওই রবির আলো</w:t>
      </w:r>
    </w:p>
    <w:p w:rsidR="00890959" w:rsidRDefault="00890959" w:rsidP="00890959">
      <w:r>
        <w:rPr>
          <w:rFonts w:cs="Vrinda"/>
          <w:cs/>
        </w:rPr>
        <w:t>আভাসে দেখা দিল গগন-পারে–</w:t>
      </w:r>
    </w:p>
    <w:p w:rsidR="00890959" w:rsidRDefault="00890959" w:rsidP="00890959">
      <w:r>
        <w:rPr>
          <w:rFonts w:cs="Vrinda"/>
          <w:cs/>
        </w:rPr>
        <w:t>সমুখে ওই হেরি পথ</w:t>
      </w:r>
      <w:r>
        <w:t>,</w:t>
      </w:r>
    </w:p>
    <w:p w:rsidR="00890959" w:rsidRDefault="00890959" w:rsidP="00890959">
      <w:r>
        <w:rPr>
          <w:rFonts w:cs="Vrinda"/>
          <w:cs/>
        </w:rPr>
        <w:t>তোমার কি রথ পৌঁছবে না মোর-দুয়ারে।।</w:t>
      </w:r>
    </w:p>
    <w:p w:rsidR="00890959" w:rsidRDefault="00890959" w:rsidP="00890959"/>
    <w:p w:rsidR="00890959" w:rsidRDefault="00890959" w:rsidP="00890959">
      <w:r>
        <w:rPr>
          <w:rFonts w:cs="Vrinda"/>
          <w:cs/>
        </w:rPr>
        <w:t>আকাশের যত তারা</w:t>
      </w:r>
    </w:p>
    <w:p w:rsidR="00890959" w:rsidRDefault="00890959" w:rsidP="00890959">
      <w:r>
        <w:rPr>
          <w:rFonts w:cs="Vrinda"/>
          <w:cs/>
        </w:rPr>
        <w:t>চেয়ে রয় নিমেষহারা</w:t>
      </w:r>
      <w:r>
        <w:t>,</w:t>
      </w:r>
    </w:p>
    <w:p w:rsidR="00890959" w:rsidRDefault="00890959" w:rsidP="00890959">
      <w:r>
        <w:rPr>
          <w:rFonts w:cs="Vrinda"/>
          <w:cs/>
        </w:rPr>
        <w:t>বসে রয় রাত-প্রভাতের পথের ধারে।</w:t>
      </w:r>
    </w:p>
    <w:p w:rsidR="00890959" w:rsidRDefault="00890959" w:rsidP="00890959">
      <w:r>
        <w:rPr>
          <w:rFonts w:cs="Vrinda"/>
          <w:cs/>
        </w:rPr>
        <w:t>তোমারি দেখা পেলে সকল ফেলে ডুববে আলোক-পারাবারে।</w:t>
      </w:r>
    </w:p>
    <w:p w:rsidR="00890959" w:rsidRDefault="00890959" w:rsidP="00890959"/>
    <w:p w:rsidR="00890959" w:rsidRDefault="00890959" w:rsidP="00890959">
      <w:r>
        <w:rPr>
          <w:rFonts w:cs="Vrinda"/>
          <w:cs/>
        </w:rPr>
        <w:t>প্রভাতের পথিক সবে</w:t>
      </w:r>
    </w:p>
    <w:p w:rsidR="00890959" w:rsidRDefault="00890959" w:rsidP="00890959">
      <w:r>
        <w:rPr>
          <w:rFonts w:cs="Vrinda"/>
          <w:cs/>
        </w:rPr>
        <w:t>এল কি কলরবে–</w:t>
      </w:r>
    </w:p>
    <w:p w:rsidR="00890959" w:rsidRDefault="00890959" w:rsidP="00890959">
      <w:r>
        <w:rPr>
          <w:rFonts w:cs="Vrinda"/>
          <w:cs/>
        </w:rPr>
        <w:t>গেল কি গান গেয়ে ওই সারে সারে!</w:t>
      </w:r>
    </w:p>
    <w:p w:rsidR="004454A5" w:rsidRDefault="00890959" w:rsidP="00890959">
      <w:r>
        <w:rPr>
          <w:rFonts w:cs="Vrinda"/>
          <w:cs/>
        </w:rPr>
        <w:t>বুঝি-বা ফুল ফুটেছে</w:t>
      </w:r>
      <w:r>
        <w:t xml:space="preserve">, </w:t>
      </w:r>
      <w:r>
        <w:rPr>
          <w:rFonts w:cs="Vrinda"/>
          <w:cs/>
        </w:rPr>
        <w:t>সুর উঠেছে অরুণবীণার তারে তারে।।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72F48"/>
    <w:rsid w:val="004454A5"/>
    <w:rsid w:val="00890959"/>
    <w:rsid w:val="00A72F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6F4B7-224B-4EFA-A0D9-A7149A2D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2018-06-27T07:46:00Z</dcterms:created>
  <dcterms:modified xsi:type="dcterms:W3CDTF">2018-06-27T07:46:00Z</dcterms:modified>
</cp:coreProperties>
</file>