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D34" w:rsidRDefault="009C6D34" w:rsidP="009C6D34">
      <w:r>
        <w:rPr>
          <w:rFonts w:cs="Vrinda"/>
          <w:cs/>
        </w:rPr>
        <w:t>না সজনী</w:t>
      </w:r>
      <w:r>
        <w:t xml:space="preserve">, 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আমি জানি জানি</w:t>
      </w:r>
      <w:r>
        <w:t xml:space="preserve">, </w:t>
      </w:r>
      <w:r>
        <w:rPr>
          <w:rFonts w:cs="Vrinda"/>
          <w:cs/>
        </w:rPr>
        <w:t>সে আসিবে না।</w:t>
      </w:r>
    </w:p>
    <w:p w:rsidR="009C6D34" w:rsidRDefault="009C6D34" w:rsidP="009C6D34">
      <w:r>
        <w:rPr>
          <w:rFonts w:cs="Vrinda"/>
          <w:cs/>
        </w:rPr>
        <w:t>এমনি কাঁদিয়ে পোহাইবে যামিনী</w:t>
      </w:r>
      <w:r>
        <w:t>,</w:t>
      </w:r>
      <w:r>
        <w:rPr>
          <w:rFonts w:cs="Vrinda"/>
          <w:cs/>
        </w:rPr>
        <w:t>বাসনা তবু পূরিবে না।</w:t>
      </w:r>
    </w:p>
    <w:p w:rsidR="009C6D34" w:rsidRDefault="009C6D34" w:rsidP="009C6D34">
      <w:r>
        <w:rPr>
          <w:rFonts w:cs="Vrinda"/>
          <w:cs/>
        </w:rPr>
        <w:t>জনমেও এ পোড়া ভালে কোনো আশা মিটিল না।।</w:t>
      </w:r>
    </w:p>
    <w:p w:rsidR="009C6D34" w:rsidRDefault="009C6D34" w:rsidP="009C6D34"/>
    <w:p w:rsidR="009C6D34" w:rsidRDefault="009C6D34" w:rsidP="009C6D34">
      <w:r>
        <w:rPr>
          <w:rFonts w:cs="Vrinda"/>
          <w:cs/>
        </w:rPr>
        <w:t>যদি বা সে আসে</w:t>
      </w:r>
      <w:r>
        <w:t>,</w:t>
      </w:r>
      <w:r>
        <w:rPr>
          <w:rFonts w:cs="Vrinda"/>
          <w:cs/>
        </w:rPr>
        <w:t>সখী</w:t>
      </w:r>
      <w:r>
        <w:t>,</w:t>
      </w:r>
      <w:r>
        <w:rPr>
          <w:rFonts w:cs="Vrinda"/>
          <w:cs/>
        </w:rPr>
        <w:t>কী হবে আমার তায়।</w:t>
      </w:r>
    </w:p>
    <w:p w:rsidR="009C6D34" w:rsidRDefault="009C6D34" w:rsidP="009C6D34">
      <w:r>
        <w:rPr>
          <w:rFonts w:cs="Vrinda"/>
          <w:cs/>
        </w:rPr>
        <w:t>সে তো মোরে</w:t>
      </w:r>
      <w:r>
        <w:t xml:space="preserve">, </w:t>
      </w:r>
      <w:r>
        <w:rPr>
          <w:rFonts w:cs="Vrinda"/>
          <w:cs/>
        </w:rPr>
        <w:t>সজনী লো</w:t>
      </w:r>
      <w:r>
        <w:t>,</w:t>
      </w:r>
      <w:r>
        <w:rPr>
          <w:rFonts w:cs="Vrinda"/>
          <w:cs/>
        </w:rPr>
        <w:t>ভালো কভু বাসে না</w:t>
      </w:r>
      <w:r>
        <w:t xml:space="preserve">, </w:t>
      </w:r>
      <w:r>
        <w:rPr>
          <w:rFonts w:cs="Vrinda"/>
          <w:cs/>
        </w:rPr>
        <w:t>জানি লো।</w:t>
      </w:r>
    </w:p>
    <w:p w:rsidR="009C6D34" w:rsidRDefault="009C6D34" w:rsidP="009C6D34"/>
    <w:p w:rsidR="009C6D34" w:rsidRDefault="009C6D34" w:rsidP="009C6D34">
      <w:r>
        <w:rPr>
          <w:rFonts w:cs="Vrinda"/>
          <w:cs/>
        </w:rPr>
        <w:t>ভালো ক’রে কবে না কথা</w:t>
      </w:r>
      <w:r>
        <w:t>,</w:t>
      </w:r>
      <w:r>
        <w:rPr>
          <w:rFonts w:cs="Vrinda"/>
          <w:cs/>
        </w:rPr>
        <w:t>চেয়েও না দেখিবে</w:t>
      </w:r>
    </w:p>
    <w:p w:rsidR="004454A5" w:rsidRDefault="009C6D34" w:rsidP="009C6D34">
      <w:r>
        <w:rPr>
          <w:rFonts w:cs="Vrinda"/>
          <w:cs/>
        </w:rPr>
        <w:t>বড়ো আশা করে শেষে পূরিবে না কামনা।।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D4EE7"/>
    <w:rsid w:val="004454A5"/>
    <w:rsid w:val="004D4EE7"/>
    <w:rsid w:val="009C6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EFFAE-02CC-43BD-B136-1168F83A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2018-06-27T07:47:00Z</dcterms:created>
  <dcterms:modified xsi:type="dcterms:W3CDTF">2018-06-27T07:47:00Z</dcterms:modified>
</cp:coreProperties>
</file>