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A8" w:rsidRDefault="008C42A8" w:rsidP="008C42A8">
      <w:r>
        <w:rPr>
          <w:rFonts w:cs="Vrinda"/>
          <w:cs/>
        </w:rPr>
        <w:t>আজ নবীন মেঘের সুর লেগেছে আমার মনে।</w:t>
      </w:r>
    </w:p>
    <w:p w:rsidR="008C42A8" w:rsidRDefault="008C42A8" w:rsidP="008C42A8">
      <w:r>
        <w:rPr>
          <w:rFonts w:cs="Vrinda"/>
          <w:cs/>
        </w:rPr>
        <w:t>আমার ভাবনা যত উতল হল অকারণে।।</w:t>
      </w:r>
    </w:p>
    <w:p w:rsidR="008C42A8" w:rsidRDefault="008C42A8" w:rsidP="008C42A8"/>
    <w:p w:rsidR="008C42A8" w:rsidRDefault="008C42A8" w:rsidP="008C42A8">
      <w:r>
        <w:rPr>
          <w:rFonts w:cs="Vrinda"/>
          <w:cs/>
        </w:rPr>
        <w:t>কেমন ক’রে যায় যে ডেকে</w:t>
      </w:r>
      <w:r>
        <w:t xml:space="preserve">, </w:t>
      </w:r>
      <w:r>
        <w:rPr>
          <w:rFonts w:cs="Vrinda"/>
          <w:cs/>
        </w:rPr>
        <w:t>বাহির করে ঘরের থেকে</w:t>
      </w:r>
      <w:r>
        <w:t>,</w:t>
      </w:r>
    </w:p>
    <w:p w:rsidR="008C42A8" w:rsidRDefault="008C42A8" w:rsidP="008C42A8">
      <w:r>
        <w:rPr>
          <w:rFonts w:cs="Vrinda"/>
          <w:cs/>
        </w:rPr>
        <w:t>ছায়াতে চোখ ফেলে ছেয়ে ক্ষণে ক্ষণে।।</w:t>
      </w:r>
    </w:p>
    <w:p w:rsidR="008C42A8" w:rsidRDefault="008C42A8" w:rsidP="008C42A8"/>
    <w:p w:rsidR="008C42A8" w:rsidRDefault="008C42A8" w:rsidP="008C42A8">
      <w:r>
        <w:rPr>
          <w:rFonts w:cs="Vrinda"/>
          <w:cs/>
        </w:rPr>
        <w:t>বাঁধনহারা জলধারার কলরোলে</w:t>
      </w:r>
    </w:p>
    <w:p w:rsidR="008C42A8" w:rsidRDefault="008C42A8" w:rsidP="008C42A8">
      <w:r>
        <w:rPr>
          <w:rFonts w:cs="Vrinda"/>
          <w:cs/>
        </w:rPr>
        <w:t>আমারে কোন্‌ পথের বাণী যায় যে বলে।</w:t>
      </w:r>
    </w:p>
    <w:p w:rsidR="008C42A8" w:rsidRDefault="008C42A8" w:rsidP="008C42A8"/>
    <w:p w:rsidR="008C42A8" w:rsidRDefault="008C42A8" w:rsidP="008C42A8">
      <w:r>
        <w:rPr>
          <w:rFonts w:cs="Vrinda"/>
          <w:cs/>
        </w:rPr>
        <w:t>সে পথে গেছে নিরুদ্দেশে মানসলোকে গানের শেষে</w:t>
      </w:r>
    </w:p>
    <w:p w:rsidR="004454A5" w:rsidRDefault="008C42A8" w:rsidP="008C42A8">
      <w:r>
        <w:rPr>
          <w:rFonts w:cs="Vrinda"/>
          <w:cs/>
        </w:rPr>
        <w:t>চিরদিনের বিরহিণীর কুঞ্জবনে।।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D20CB"/>
    <w:rsid w:val="003D20CB"/>
    <w:rsid w:val="004454A5"/>
    <w:rsid w:val="008C4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050CA-C943-4A68-828F-ABC694D4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2018-06-27T07:52:00Z</dcterms:created>
  <dcterms:modified xsi:type="dcterms:W3CDTF">2018-06-27T07:52:00Z</dcterms:modified>
</cp:coreProperties>
</file>