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F37" w:rsidRDefault="00C41F37" w:rsidP="00C41F37">
      <w:r>
        <w:rPr>
          <w:rFonts w:cs="Vrinda"/>
          <w:cs/>
        </w:rPr>
        <w:t>নীল- অঞ্জনঘন পুঞ্জছায়ায় সম্‌বৃত অম্বর</w:t>
      </w:r>
    </w:p>
    <w:p w:rsidR="00C41F37" w:rsidRDefault="00C41F37" w:rsidP="00C41F37">
      <w:r>
        <w:rPr>
          <w:rFonts w:cs="Vrinda"/>
          <w:cs/>
        </w:rPr>
        <w:t>হে গম্ভীর!</w:t>
      </w:r>
    </w:p>
    <w:p w:rsidR="00C41F37" w:rsidRDefault="00C41F37" w:rsidP="00C41F37"/>
    <w:p w:rsidR="00C41F37" w:rsidRDefault="00C41F37" w:rsidP="00C41F37">
      <w:r>
        <w:rPr>
          <w:rFonts w:cs="Vrinda"/>
          <w:cs/>
        </w:rPr>
        <w:t>বনলক্ষ্মীর কম্পিত কায়</w:t>
      </w:r>
      <w:r>
        <w:t>,</w:t>
      </w:r>
    </w:p>
    <w:p w:rsidR="00C41F37" w:rsidRDefault="00C41F37" w:rsidP="00C41F37">
      <w:r>
        <w:rPr>
          <w:rFonts w:cs="Vrinda"/>
          <w:cs/>
        </w:rPr>
        <w:t>চঞ্চল অন্তর– ঝঙ্কৃত তার ঝিল্লির মঞ্জীর</w:t>
      </w:r>
    </w:p>
    <w:p w:rsidR="00C41F37" w:rsidRDefault="00C41F37" w:rsidP="00C41F37">
      <w:r>
        <w:rPr>
          <w:rFonts w:cs="Vrinda"/>
          <w:cs/>
        </w:rPr>
        <w:t>হে গম্ভীর॥</w:t>
      </w:r>
    </w:p>
    <w:p w:rsidR="00C41F37" w:rsidRDefault="00C41F37" w:rsidP="00C41F37"/>
    <w:p w:rsidR="00C41F37" w:rsidRDefault="00C41F37" w:rsidP="00C41F37">
      <w:r>
        <w:rPr>
          <w:rFonts w:cs="Vrinda"/>
          <w:cs/>
        </w:rPr>
        <w:t>বর্ষণগীত হল মুখরিত মেঘমন্দ্রিত ছন্দে</w:t>
      </w:r>
      <w:r>
        <w:t>,</w:t>
      </w:r>
    </w:p>
    <w:p w:rsidR="00C41F37" w:rsidRDefault="00C41F37" w:rsidP="00C41F37">
      <w:r>
        <w:rPr>
          <w:rFonts w:cs="Vrinda"/>
          <w:cs/>
        </w:rPr>
        <w:t>কদম্ববন গভীর মগন আনন্দঘন গন্ধে–</w:t>
      </w:r>
    </w:p>
    <w:p w:rsidR="00C41F37" w:rsidRDefault="00C41F37" w:rsidP="00C41F37">
      <w:r>
        <w:rPr>
          <w:rFonts w:cs="Vrinda"/>
          <w:cs/>
        </w:rPr>
        <w:t>নন্দিত তব উৎসবমন্দির</w:t>
      </w:r>
    </w:p>
    <w:p w:rsidR="00C41F37" w:rsidRDefault="00C41F37" w:rsidP="00C41F37">
      <w:r>
        <w:rPr>
          <w:rFonts w:cs="Vrinda"/>
          <w:cs/>
        </w:rPr>
        <w:t>হে গম্ভীর॥</w:t>
      </w:r>
    </w:p>
    <w:p w:rsidR="00C41F37" w:rsidRDefault="00C41F37" w:rsidP="00C41F37"/>
    <w:p w:rsidR="00C41F37" w:rsidRDefault="00C41F37" w:rsidP="00C41F37">
      <w:r>
        <w:rPr>
          <w:rFonts w:cs="Vrinda"/>
          <w:cs/>
        </w:rPr>
        <w:t>দহনশয়নে তপ্ত ধরণী পড়েছিল পিপাসার্তা</w:t>
      </w:r>
      <w:r>
        <w:t>,</w:t>
      </w:r>
    </w:p>
    <w:p w:rsidR="00C41F37" w:rsidRDefault="00C41F37" w:rsidP="00C41F37">
      <w:r>
        <w:rPr>
          <w:rFonts w:cs="Vrinda"/>
          <w:cs/>
        </w:rPr>
        <w:t>পাঠালে তাহারে ইন্দ্রলোকের অমৃতবারির বার্তা।</w:t>
      </w:r>
    </w:p>
    <w:p w:rsidR="00C41F37" w:rsidRDefault="00C41F37" w:rsidP="00C41F37">
      <w:r>
        <w:rPr>
          <w:rFonts w:cs="Vrinda"/>
          <w:cs/>
        </w:rPr>
        <w:t>মাটির কঠিন বাধা হল ক্ষীণ</w:t>
      </w:r>
      <w:r>
        <w:t>,</w:t>
      </w:r>
    </w:p>
    <w:p w:rsidR="00C41F37" w:rsidRDefault="00C41F37" w:rsidP="00C41F37">
      <w:r>
        <w:rPr>
          <w:rFonts w:cs="Vrinda"/>
          <w:cs/>
        </w:rPr>
        <w:t>দিকে দিকে হল দীর্ণ–</w:t>
      </w:r>
    </w:p>
    <w:p w:rsidR="00C41F37" w:rsidRDefault="00C41F37" w:rsidP="00C41F37">
      <w:r>
        <w:rPr>
          <w:rFonts w:cs="Vrinda"/>
          <w:cs/>
        </w:rPr>
        <w:t>নব অঙ্কুর-জয়পতাকায় ধরাতল সমাকীর্ণ–</w:t>
      </w:r>
    </w:p>
    <w:p w:rsidR="00C41F37" w:rsidRDefault="00C41F37" w:rsidP="00C41F37">
      <w:r>
        <w:rPr>
          <w:rFonts w:cs="Vrinda"/>
          <w:cs/>
        </w:rPr>
        <w:t>ছিন্ন হয়েছে বন্ধন বন্দীর</w:t>
      </w:r>
    </w:p>
    <w:p w:rsidR="004454A5" w:rsidRDefault="00C41F37" w:rsidP="00C41F37">
      <w:r>
        <w:rPr>
          <w:rFonts w:cs="Vrinda"/>
          <w:cs/>
        </w:rPr>
        <w:t>হে গম্ভীর॥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C14E1"/>
    <w:rsid w:val="004454A5"/>
    <w:rsid w:val="009C14E1"/>
    <w:rsid w:val="00C41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3655A-391B-4727-BC1A-32FC5D37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2018-06-27T08:07:00Z</dcterms:created>
  <dcterms:modified xsi:type="dcterms:W3CDTF">2018-06-27T08:07:00Z</dcterms:modified>
</cp:coreProperties>
</file>