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AB" w:rsidRDefault="00F00EAB" w:rsidP="00F00EAB">
      <w:r>
        <w:rPr>
          <w:rFonts w:cs="Vrinda"/>
          <w:cs/>
        </w:rPr>
        <w:t>তোমার গীতি জাগালো স্মৃতি নয়ন ছলছলিয়া</w:t>
      </w:r>
    </w:p>
    <w:p w:rsidR="00F00EAB" w:rsidRDefault="00F00EAB" w:rsidP="00F00EAB">
      <w:r>
        <w:rPr>
          <w:rFonts w:cs="Vrinda"/>
          <w:cs/>
        </w:rPr>
        <w:t>বাদল শেষে করুণ হেসে যেন চামেলি-কলিয়।।</w:t>
      </w:r>
    </w:p>
    <w:p w:rsidR="00F00EAB" w:rsidRDefault="00F00EAB" w:rsidP="00F00EAB"/>
    <w:p w:rsidR="00F00EAB" w:rsidRDefault="00F00EAB" w:rsidP="00F00EAB">
      <w:r>
        <w:rPr>
          <w:rFonts w:cs="Vrinda"/>
          <w:cs/>
        </w:rPr>
        <w:t>সজল ঘন মেঘের ছায়ে মৃদু সুবাস দিল বিছায়ে</w:t>
      </w:r>
    </w:p>
    <w:p w:rsidR="00F00EAB" w:rsidRDefault="00F00EAB" w:rsidP="00F00EAB">
      <w:r>
        <w:rPr>
          <w:rFonts w:cs="Vrinda"/>
          <w:cs/>
        </w:rPr>
        <w:t>না-দেখা কোন্‌ পরশঘায়ে পড়িছে টলটলিয়া।।</w:t>
      </w:r>
    </w:p>
    <w:p w:rsidR="00F00EAB" w:rsidRDefault="00F00EAB" w:rsidP="00F00EAB"/>
    <w:p w:rsidR="00F00EAB" w:rsidRDefault="00F00EAB" w:rsidP="00F00EAB">
      <w:r>
        <w:rPr>
          <w:rFonts w:cs="Vrinda"/>
          <w:cs/>
        </w:rPr>
        <w:t>তোমার বাণী-স্মরণখানি আজি বাদলপবনে</w:t>
      </w:r>
    </w:p>
    <w:p w:rsidR="00F00EAB" w:rsidRDefault="00F00EAB" w:rsidP="00F00EAB">
      <w:r>
        <w:rPr>
          <w:rFonts w:cs="Vrinda"/>
          <w:cs/>
        </w:rPr>
        <w:t>নিশীথে বারিপতন-সম ধ্বনিছে মম শ্রবণে।</w:t>
      </w:r>
    </w:p>
    <w:p w:rsidR="00F00EAB" w:rsidRDefault="00F00EAB" w:rsidP="00F00EAB"/>
    <w:p w:rsidR="00F00EAB" w:rsidRDefault="00F00EAB" w:rsidP="00F00EAB">
      <w:r>
        <w:rPr>
          <w:rFonts w:cs="Vrinda"/>
          <w:cs/>
        </w:rPr>
        <w:t>সে বাণী যেন গানেতে লেখা দিতেছে আঁকি সুরের রেখা</w:t>
      </w:r>
    </w:p>
    <w:p w:rsidR="004454A5" w:rsidRDefault="00F00EAB" w:rsidP="00F00EAB">
      <w:r>
        <w:rPr>
          <w:rFonts w:cs="Vrinda"/>
          <w:cs/>
        </w:rPr>
        <w:t>যে পথ দিয়ে তোমারি প্রিয়ে</w:t>
      </w:r>
      <w:r>
        <w:t xml:space="preserve">, </w:t>
      </w:r>
      <w:r>
        <w:rPr>
          <w:rFonts w:cs="Vrinda"/>
          <w:cs/>
        </w:rPr>
        <w:t>চরণ গেল চলিয়া।।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13035"/>
    <w:rsid w:val="004454A5"/>
    <w:rsid w:val="00F00EAB"/>
    <w:rsid w:val="00F13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5B9DE-47D6-4A6D-92A8-D4C6AEED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2018-06-27T08:29:00Z</dcterms:created>
  <dcterms:modified xsi:type="dcterms:W3CDTF">2018-06-27T08:29:00Z</dcterms:modified>
</cp:coreProperties>
</file>