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045" w:rsidRDefault="00ED5045" w:rsidP="00ED5045">
      <w:r>
        <w:rPr>
          <w:rFonts w:cs="Vrinda"/>
          <w:cs/>
        </w:rPr>
        <w:t>প্রেম এসেছিল নিঃশব্দ চরণে।</w:t>
      </w:r>
    </w:p>
    <w:p w:rsidR="00ED5045" w:rsidRDefault="00ED5045" w:rsidP="00ED5045">
      <w:r>
        <w:rPr>
          <w:rFonts w:cs="Vrinda"/>
          <w:cs/>
        </w:rPr>
        <w:t>তাই স্বপ্ন মনে হল তারে</w:t>
      </w:r>
    </w:p>
    <w:p w:rsidR="00ED5045" w:rsidRDefault="00ED5045" w:rsidP="00ED5045">
      <w:r>
        <w:rPr>
          <w:rFonts w:cs="Vrinda"/>
          <w:cs/>
        </w:rPr>
        <w:t>দিই নি তাহারে আসন।।</w:t>
      </w:r>
    </w:p>
    <w:p w:rsidR="00ED5045" w:rsidRDefault="00ED5045" w:rsidP="00ED5045"/>
    <w:p w:rsidR="00ED5045" w:rsidRDefault="00ED5045" w:rsidP="00ED5045">
      <w:r>
        <w:rPr>
          <w:rFonts w:cs="Vrinda"/>
          <w:cs/>
        </w:rPr>
        <w:t>বিদায় নিলো যবে</w:t>
      </w:r>
      <w:r>
        <w:t>,</w:t>
      </w:r>
    </w:p>
    <w:p w:rsidR="00ED5045" w:rsidRDefault="00ED5045" w:rsidP="00ED5045">
      <w:r>
        <w:rPr>
          <w:rFonts w:cs="Vrinda"/>
          <w:cs/>
        </w:rPr>
        <w:t>শব্দ পেয়ে গেনু ধেয়ে।</w:t>
      </w:r>
    </w:p>
    <w:p w:rsidR="00ED5045" w:rsidRDefault="00ED5045" w:rsidP="00ED5045"/>
    <w:p w:rsidR="00ED5045" w:rsidRDefault="00ED5045" w:rsidP="00ED5045">
      <w:r>
        <w:rPr>
          <w:rFonts w:cs="Vrinda"/>
          <w:cs/>
        </w:rPr>
        <w:t>সে তখন স্বপ্ন কায়া বিহীন</w:t>
      </w:r>
    </w:p>
    <w:p w:rsidR="00ED5045" w:rsidRDefault="00ED5045" w:rsidP="00ED5045">
      <w:r>
        <w:rPr>
          <w:rFonts w:cs="Vrinda"/>
          <w:cs/>
        </w:rPr>
        <w:t>নিশীথ তিমিরে বিলীন</w:t>
      </w:r>
    </w:p>
    <w:p w:rsidR="00ED5045" w:rsidRDefault="00ED5045" w:rsidP="00ED5045">
      <w:r>
        <w:rPr>
          <w:rFonts w:cs="Vrinda"/>
          <w:cs/>
        </w:rPr>
        <w:t>দূরপথে দীপশিখা রক্তিম মরীচিকা</w:t>
      </w:r>
    </w:p>
    <w:p w:rsidR="00ED5045" w:rsidRDefault="00ED5045" w:rsidP="00ED5045"/>
    <w:p w:rsidR="00ED5045" w:rsidRDefault="00ED5045" w:rsidP="00ED5045">
      <w:r>
        <w:rPr>
          <w:rFonts w:cs="Vrinda"/>
          <w:cs/>
        </w:rPr>
        <w:t>প্রেম এসেছিল নিঃশব্দ চরণে।</w:t>
      </w:r>
    </w:p>
    <w:p w:rsidR="00ED5045" w:rsidRDefault="00ED5045" w:rsidP="00ED5045">
      <w:r>
        <w:rPr>
          <w:rFonts w:cs="Vrinda"/>
          <w:cs/>
        </w:rPr>
        <w:t>তাই স্বপ্ন মনে হল তারে</w:t>
      </w:r>
    </w:p>
    <w:p w:rsidR="004454A5" w:rsidRDefault="00ED5045" w:rsidP="00ED5045">
      <w:r>
        <w:rPr>
          <w:rFonts w:cs="Vrinda"/>
          <w:cs/>
        </w:rPr>
        <w:t>দিই নি তাহারে আসন।।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551E2"/>
    <w:rsid w:val="002551E2"/>
    <w:rsid w:val="004454A5"/>
    <w:rsid w:val="00ED5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E1272-8219-4DDF-8589-191DFD26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2018-06-27T08:31:00Z</dcterms:created>
  <dcterms:modified xsi:type="dcterms:W3CDTF">2018-06-27T08:31:00Z</dcterms:modified>
</cp:coreProperties>
</file>