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C1" w:rsidRDefault="000E09C1" w:rsidP="000E09C1">
      <w:r>
        <w:rPr>
          <w:rFonts w:cs="Vrinda"/>
          <w:cs/>
        </w:rPr>
        <w:t>জানি জানি</w:t>
      </w:r>
      <w:r>
        <w:t xml:space="preserve">, </w:t>
      </w:r>
      <w:r>
        <w:rPr>
          <w:rFonts w:cs="Vrinda"/>
          <w:cs/>
        </w:rPr>
        <w:t>তুমি এসেছ এ পথে মনের ভুলে</w:t>
      </w:r>
    </w:p>
    <w:p w:rsidR="000E09C1" w:rsidRDefault="000E09C1" w:rsidP="000E09C1">
      <w:r>
        <w:rPr>
          <w:rFonts w:cs="Vrinda"/>
          <w:cs/>
        </w:rPr>
        <w:t>তাই হোক তবে তাই হোক</w:t>
      </w:r>
      <w:r>
        <w:t xml:space="preserve">, </w:t>
      </w:r>
      <w:r>
        <w:rPr>
          <w:rFonts w:cs="Vrinda"/>
          <w:cs/>
        </w:rPr>
        <w:t>দ্বার দিলেম খুলে ।।</w:t>
      </w:r>
    </w:p>
    <w:p w:rsidR="000E09C1" w:rsidRDefault="000E09C1" w:rsidP="000E09C1"/>
    <w:p w:rsidR="000E09C1" w:rsidRDefault="000E09C1" w:rsidP="000E09C1">
      <w:r>
        <w:rPr>
          <w:rFonts w:cs="Vrinda"/>
          <w:cs/>
        </w:rPr>
        <w:t>এসেছ তুমি তো বিনা আভরণে</w:t>
      </w:r>
      <w:r>
        <w:t xml:space="preserve">, </w:t>
      </w:r>
      <w:r>
        <w:rPr>
          <w:rFonts w:cs="Vrinda"/>
          <w:cs/>
        </w:rPr>
        <w:t>মুখর নূপুর বাজে না চরণে।</w:t>
      </w:r>
    </w:p>
    <w:p w:rsidR="000E09C1" w:rsidRDefault="000E09C1" w:rsidP="000E09C1">
      <w:r>
        <w:rPr>
          <w:rFonts w:cs="Vrinda"/>
          <w:cs/>
        </w:rPr>
        <w:t>তাই হোক তবে তাই হোক</w:t>
      </w:r>
      <w:r>
        <w:t xml:space="preserve">, </w:t>
      </w:r>
      <w:r>
        <w:rPr>
          <w:rFonts w:cs="Vrinda"/>
          <w:cs/>
        </w:rPr>
        <w:t>এসো সহজ মনে</w:t>
      </w:r>
    </w:p>
    <w:p w:rsidR="000E09C1" w:rsidRDefault="000E09C1" w:rsidP="000E09C1">
      <w:r>
        <w:rPr>
          <w:rFonts w:cs="Vrinda"/>
          <w:cs/>
        </w:rPr>
        <w:t>ওই তো মালতী ঝরে পড়ে যায় মোর আঙিনায়</w:t>
      </w:r>
    </w:p>
    <w:p w:rsidR="000E09C1" w:rsidRDefault="000E09C1" w:rsidP="000E09C1">
      <w:r>
        <w:rPr>
          <w:rFonts w:cs="Vrinda"/>
          <w:cs/>
        </w:rPr>
        <w:t>শিথিল কবরী সাজাতে তোমার লও-না তুলে ।।</w:t>
      </w:r>
    </w:p>
    <w:p w:rsidR="000E09C1" w:rsidRDefault="000E09C1" w:rsidP="000E09C1"/>
    <w:p w:rsidR="000E09C1" w:rsidRDefault="000E09C1" w:rsidP="000E09C1">
      <w:r>
        <w:rPr>
          <w:rFonts w:cs="Vrinda"/>
          <w:cs/>
        </w:rPr>
        <w:t>কোন আয়োজন নাই একেবারে</w:t>
      </w:r>
      <w:r>
        <w:t xml:space="preserve">, </w:t>
      </w:r>
      <w:r>
        <w:rPr>
          <w:rFonts w:cs="Vrinda"/>
          <w:cs/>
        </w:rPr>
        <w:t>সুর বাঁধা নাই এ বীণার তারে</w:t>
      </w:r>
    </w:p>
    <w:p w:rsidR="000E09C1" w:rsidRDefault="000E09C1" w:rsidP="000E09C1">
      <w:r>
        <w:rPr>
          <w:rFonts w:cs="Vrinda"/>
          <w:cs/>
        </w:rPr>
        <w:t>তাই হোক তবে</w:t>
      </w:r>
      <w:r>
        <w:t xml:space="preserve">, </w:t>
      </w:r>
      <w:r>
        <w:rPr>
          <w:rFonts w:cs="Vrinda"/>
          <w:cs/>
        </w:rPr>
        <w:t>এসো হৃদয়ের মৌনপারে</w:t>
      </w:r>
    </w:p>
    <w:p w:rsidR="000E09C1" w:rsidRDefault="000E09C1" w:rsidP="000E09C1">
      <w:r>
        <w:rPr>
          <w:rFonts w:cs="Vrinda"/>
          <w:cs/>
        </w:rPr>
        <w:t>ঝরোঝরো বারি ঝরে বনমাঝে</w:t>
      </w:r>
      <w:r>
        <w:t xml:space="preserve">, </w:t>
      </w:r>
      <w:r>
        <w:rPr>
          <w:rFonts w:cs="Vrinda"/>
          <w:cs/>
        </w:rPr>
        <w:t>আমারও মনের সুর ওই বাজে।</w:t>
      </w:r>
    </w:p>
    <w:p w:rsidR="004454A5" w:rsidRDefault="000E09C1" w:rsidP="000E09C1">
      <w:r>
        <w:rPr>
          <w:rFonts w:cs="Vrinda"/>
          <w:cs/>
        </w:rPr>
        <w:t>উতলা হাওয়ার তালে তালে মন উঠিছে দুলে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0543"/>
    <w:rsid w:val="000E09C1"/>
    <w:rsid w:val="004454A5"/>
    <w:rsid w:val="00570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72E1D-4331-4640-82D4-FEBD1310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2018-06-27T08:34:00Z</dcterms:created>
  <dcterms:modified xsi:type="dcterms:W3CDTF">2018-06-27T08:34:00Z</dcterms:modified>
</cp:coreProperties>
</file>