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1B" w:rsidRDefault="00E97E1B" w:rsidP="00E97E1B">
      <w:r>
        <w:rPr>
          <w:rFonts w:cs="Vrinda"/>
          <w:cs/>
        </w:rPr>
        <w:t>সখী</w:t>
      </w:r>
      <w:r>
        <w:t xml:space="preserve">, </w:t>
      </w:r>
      <w:r>
        <w:rPr>
          <w:rFonts w:cs="Vrinda"/>
          <w:cs/>
        </w:rPr>
        <w:t>ভাবনা কাহারে বলে।</w:t>
      </w:r>
    </w:p>
    <w:p w:rsidR="00E97E1B" w:rsidRDefault="00E97E1B" w:rsidP="00E97E1B">
      <w:r>
        <w:rPr>
          <w:rFonts w:cs="Vrinda"/>
          <w:cs/>
        </w:rPr>
        <w:t>সখী</w:t>
      </w:r>
      <w:r>
        <w:t xml:space="preserve">, </w:t>
      </w:r>
      <w:r>
        <w:rPr>
          <w:rFonts w:cs="Vrinda"/>
          <w:cs/>
        </w:rPr>
        <w:t>যাতনা কাহারে বলে ।</w:t>
      </w:r>
    </w:p>
    <w:p w:rsidR="00E97E1B" w:rsidRDefault="00E97E1B" w:rsidP="00E97E1B"/>
    <w:p w:rsidR="00E97E1B" w:rsidRDefault="00E97E1B" w:rsidP="00E97E1B">
      <w:r>
        <w:rPr>
          <w:rFonts w:cs="Vrinda"/>
          <w:cs/>
        </w:rPr>
        <w:t>তোমরা যে বলো দিবস-রজনী</w:t>
      </w:r>
    </w:p>
    <w:p w:rsidR="00E97E1B" w:rsidRDefault="00E97E1B" w:rsidP="00E97E1B">
      <w:r>
        <w:t>‘</w:t>
      </w:r>
      <w:r>
        <w:rPr>
          <w:rFonts w:cs="Vrinda"/>
          <w:cs/>
        </w:rPr>
        <w:t>ভালোবাসা’ ‘ভালোবাসা’—</w:t>
      </w:r>
    </w:p>
    <w:p w:rsidR="00E97E1B" w:rsidRDefault="00E97E1B" w:rsidP="00E97E1B">
      <w:r>
        <w:rPr>
          <w:rFonts w:cs="Vrinda"/>
          <w:cs/>
        </w:rPr>
        <w:t>সখী</w:t>
      </w:r>
      <w:r>
        <w:t xml:space="preserve">, </w:t>
      </w:r>
      <w:r>
        <w:rPr>
          <w:rFonts w:cs="Vrinda"/>
          <w:cs/>
        </w:rPr>
        <w:t>ভালোবাসা কারে কয় !</w:t>
      </w:r>
    </w:p>
    <w:p w:rsidR="00E97E1B" w:rsidRDefault="00E97E1B" w:rsidP="00E97E1B">
      <w:r>
        <w:rPr>
          <w:rFonts w:cs="Vrinda"/>
          <w:cs/>
        </w:rPr>
        <w:t>সে কি কেবলই যাতনাময় ।</w:t>
      </w:r>
    </w:p>
    <w:p w:rsidR="00E97E1B" w:rsidRDefault="00E97E1B" w:rsidP="00E97E1B">
      <w:r>
        <w:rPr>
          <w:rFonts w:cs="Vrinda"/>
          <w:cs/>
        </w:rPr>
        <w:t xml:space="preserve">সে কি কেবলই চোখের জল </w:t>
      </w:r>
      <w:r>
        <w:t>?</w:t>
      </w:r>
    </w:p>
    <w:p w:rsidR="00E97E1B" w:rsidRDefault="00E97E1B" w:rsidP="00E97E1B">
      <w:r>
        <w:rPr>
          <w:rFonts w:cs="Vrinda"/>
          <w:cs/>
        </w:rPr>
        <w:t xml:space="preserve">সে কি কেবলই দুখের শ্বাস </w:t>
      </w:r>
      <w:r>
        <w:t>?</w:t>
      </w:r>
    </w:p>
    <w:p w:rsidR="00E97E1B" w:rsidRDefault="00E97E1B" w:rsidP="00E97E1B">
      <w:r>
        <w:rPr>
          <w:rFonts w:cs="Vrinda"/>
          <w:cs/>
        </w:rPr>
        <w:t>লোকে তবে করে কী সুখেরই</w:t>
      </w:r>
    </w:p>
    <w:p w:rsidR="00E97E1B" w:rsidRDefault="00E97E1B" w:rsidP="00E97E1B">
      <w:r>
        <w:rPr>
          <w:rFonts w:cs="Vrinda"/>
          <w:cs/>
        </w:rPr>
        <w:t>তরে এমন দুখের আশ ।</w:t>
      </w:r>
    </w:p>
    <w:p w:rsidR="00E97E1B" w:rsidRDefault="00E97E1B" w:rsidP="00E97E1B"/>
    <w:p w:rsidR="00E97E1B" w:rsidRDefault="00E97E1B" w:rsidP="00E97E1B">
      <w:r>
        <w:rPr>
          <w:rFonts w:cs="Vrinda"/>
          <w:cs/>
        </w:rPr>
        <w:t>আমার চোখে তো সকলই শোভন</w:t>
      </w:r>
      <w:r>
        <w:t>,</w:t>
      </w:r>
    </w:p>
    <w:p w:rsidR="00E97E1B" w:rsidRDefault="00E97E1B" w:rsidP="00E97E1B">
      <w:r>
        <w:rPr>
          <w:rFonts w:cs="Vrinda"/>
          <w:cs/>
        </w:rPr>
        <w:t>সকলই নবীন</w:t>
      </w:r>
      <w:r>
        <w:t xml:space="preserve">, </w:t>
      </w:r>
      <w:r>
        <w:rPr>
          <w:rFonts w:cs="Vrinda"/>
          <w:cs/>
        </w:rPr>
        <w:t>সকলই বিমল</w:t>
      </w:r>
      <w:r>
        <w:t>,</w:t>
      </w:r>
    </w:p>
    <w:p w:rsidR="00E97E1B" w:rsidRDefault="00E97E1B" w:rsidP="00E97E1B">
      <w:r>
        <w:rPr>
          <w:rFonts w:cs="Vrinda"/>
          <w:cs/>
        </w:rPr>
        <w:t>সুনীল আকাশ</w:t>
      </w:r>
      <w:r>
        <w:t xml:space="preserve">, </w:t>
      </w:r>
      <w:r>
        <w:rPr>
          <w:rFonts w:cs="Vrinda"/>
          <w:cs/>
        </w:rPr>
        <w:t>শ্যামল কানন</w:t>
      </w:r>
      <w:r>
        <w:t>,</w:t>
      </w:r>
    </w:p>
    <w:p w:rsidR="00E97E1B" w:rsidRDefault="00E97E1B" w:rsidP="00E97E1B">
      <w:r>
        <w:rPr>
          <w:rFonts w:cs="Vrinda"/>
          <w:cs/>
        </w:rPr>
        <w:t>বিশদ জোছনা</w:t>
      </w:r>
      <w:r>
        <w:t xml:space="preserve">, </w:t>
      </w:r>
      <w:r>
        <w:rPr>
          <w:rFonts w:cs="Vrinda"/>
          <w:cs/>
        </w:rPr>
        <w:t>কুসুম কোমল—</w:t>
      </w:r>
    </w:p>
    <w:p w:rsidR="00E97E1B" w:rsidRDefault="00E97E1B" w:rsidP="00E97E1B">
      <w:r>
        <w:rPr>
          <w:rFonts w:cs="Vrinda"/>
          <w:cs/>
        </w:rPr>
        <w:t>সকলই আমার মতো ।</w:t>
      </w:r>
    </w:p>
    <w:p w:rsidR="00E97E1B" w:rsidRDefault="00E97E1B" w:rsidP="00E97E1B">
      <w:r>
        <w:rPr>
          <w:rFonts w:cs="Vrinda"/>
          <w:cs/>
        </w:rPr>
        <w:t>তারা কেবলই হাসে</w:t>
      </w:r>
      <w:r>
        <w:t xml:space="preserve">, </w:t>
      </w:r>
      <w:r>
        <w:rPr>
          <w:rFonts w:cs="Vrinda"/>
          <w:cs/>
        </w:rPr>
        <w:t>কেবলই গায়</w:t>
      </w:r>
      <w:r>
        <w:t>,</w:t>
      </w:r>
    </w:p>
    <w:p w:rsidR="00E97E1B" w:rsidRDefault="00E97E1B" w:rsidP="00E97E1B">
      <w:r>
        <w:rPr>
          <w:rFonts w:cs="Vrinda"/>
          <w:cs/>
        </w:rPr>
        <w:t>হাসিয়া খেলিয়া মরিতে চায়—</w:t>
      </w:r>
    </w:p>
    <w:p w:rsidR="00E97E1B" w:rsidRDefault="00E97E1B" w:rsidP="00E97E1B">
      <w:r>
        <w:rPr>
          <w:rFonts w:cs="Vrinda"/>
          <w:cs/>
        </w:rPr>
        <w:t>না জানে বেদন</w:t>
      </w:r>
      <w:r>
        <w:t xml:space="preserve">, </w:t>
      </w:r>
      <w:r>
        <w:rPr>
          <w:rFonts w:cs="Vrinda"/>
          <w:cs/>
        </w:rPr>
        <w:t>না জানে রোদন</w:t>
      </w:r>
      <w:r>
        <w:t>,</w:t>
      </w:r>
    </w:p>
    <w:p w:rsidR="00E97E1B" w:rsidRDefault="00E97E1B" w:rsidP="00E97E1B">
      <w:r>
        <w:rPr>
          <w:rFonts w:cs="Vrinda"/>
          <w:cs/>
        </w:rPr>
        <w:t>না জানে সাধের যাতনা যত ।</w:t>
      </w:r>
    </w:p>
    <w:p w:rsidR="00E97E1B" w:rsidRDefault="00E97E1B" w:rsidP="00E97E1B"/>
    <w:p w:rsidR="00E97E1B" w:rsidRDefault="00E97E1B" w:rsidP="00E97E1B">
      <w:r>
        <w:rPr>
          <w:rFonts w:cs="Vrinda"/>
          <w:cs/>
        </w:rPr>
        <w:t>ফুল সে হাসিতে হাসিতে ঝরে</w:t>
      </w:r>
      <w:r>
        <w:t>,</w:t>
      </w:r>
    </w:p>
    <w:p w:rsidR="00E97E1B" w:rsidRDefault="00E97E1B" w:rsidP="00E97E1B">
      <w:r>
        <w:rPr>
          <w:rFonts w:cs="Vrinda"/>
          <w:cs/>
        </w:rPr>
        <w:lastRenderedPageBreak/>
        <w:t>জোছনা হাসিয়া মিলায়ে যায়</w:t>
      </w:r>
      <w:r>
        <w:t>,</w:t>
      </w:r>
    </w:p>
    <w:p w:rsidR="00E97E1B" w:rsidRDefault="00E97E1B" w:rsidP="00E97E1B">
      <w:r>
        <w:rPr>
          <w:rFonts w:cs="Vrinda"/>
          <w:cs/>
        </w:rPr>
        <w:t>হাসিতে হাসিতে আলোক সাগরে</w:t>
      </w:r>
    </w:p>
    <w:p w:rsidR="00E97E1B" w:rsidRDefault="00E97E1B" w:rsidP="00E97E1B">
      <w:r>
        <w:rPr>
          <w:rFonts w:cs="Vrinda"/>
          <w:cs/>
        </w:rPr>
        <w:t>আকাশের তারা তেয়াগে কায় ।</w:t>
      </w:r>
    </w:p>
    <w:p w:rsidR="00E97E1B" w:rsidRDefault="00E97E1B" w:rsidP="00E97E1B">
      <w:r>
        <w:rPr>
          <w:rFonts w:cs="Vrinda"/>
          <w:cs/>
        </w:rPr>
        <w:t>আমার মতন সুখী কে আছে।</w:t>
      </w:r>
    </w:p>
    <w:p w:rsidR="00E97E1B" w:rsidRDefault="00E97E1B" w:rsidP="00E97E1B"/>
    <w:p w:rsidR="00E97E1B" w:rsidRDefault="00E97E1B" w:rsidP="00E97E1B">
      <w:r>
        <w:rPr>
          <w:rFonts w:cs="Vrinda"/>
          <w:cs/>
        </w:rPr>
        <w:t>আয় সখী</w:t>
      </w:r>
      <w:r>
        <w:t xml:space="preserve">, </w:t>
      </w:r>
      <w:r>
        <w:rPr>
          <w:rFonts w:cs="Vrinda"/>
          <w:cs/>
        </w:rPr>
        <w:t>আয় আমার কাছে—</w:t>
      </w:r>
    </w:p>
    <w:p w:rsidR="00E97E1B" w:rsidRDefault="00E97E1B" w:rsidP="00E97E1B">
      <w:r>
        <w:rPr>
          <w:rFonts w:cs="Vrinda"/>
          <w:cs/>
        </w:rPr>
        <w:t>সুখী হৃদয়ের সুখের গান</w:t>
      </w:r>
    </w:p>
    <w:p w:rsidR="00E97E1B" w:rsidRDefault="00E97E1B" w:rsidP="00E97E1B">
      <w:r>
        <w:rPr>
          <w:rFonts w:cs="Vrinda"/>
          <w:cs/>
        </w:rPr>
        <w:t>শুনিয়া তোদের জুড়াবে প্রাণ ।</w:t>
      </w:r>
    </w:p>
    <w:p w:rsidR="00E97E1B" w:rsidRDefault="00E97E1B" w:rsidP="00E97E1B">
      <w:r>
        <w:rPr>
          <w:rFonts w:cs="Vrinda"/>
          <w:cs/>
        </w:rPr>
        <w:t>প্রতিদিন যদি কাঁদিবি কেবল</w:t>
      </w:r>
    </w:p>
    <w:p w:rsidR="00E97E1B" w:rsidRDefault="00E97E1B" w:rsidP="00E97E1B">
      <w:r>
        <w:rPr>
          <w:rFonts w:cs="Vrinda"/>
          <w:cs/>
        </w:rPr>
        <w:t>একদিন নয় হাসিবি তোরা—</w:t>
      </w:r>
    </w:p>
    <w:p w:rsidR="00E97E1B" w:rsidRDefault="00E97E1B" w:rsidP="00E97E1B">
      <w:r>
        <w:rPr>
          <w:rFonts w:cs="Vrinda"/>
          <w:cs/>
        </w:rPr>
        <w:t>একিদন নয় বিষাদ ভুলিয়া</w:t>
      </w:r>
    </w:p>
    <w:p w:rsidR="004454A5" w:rsidRDefault="00E97E1B" w:rsidP="00E97E1B">
      <w:r>
        <w:rPr>
          <w:rFonts w:cs="Vrinda"/>
          <w:cs/>
        </w:rPr>
        <w:t>সকলে মিলিয়া গাহিব মোরা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7D99"/>
    <w:rsid w:val="00127D99"/>
    <w:rsid w:val="004454A5"/>
    <w:rsid w:val="00E97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3E16B-AE9F-4A91-AC6C-74A60773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2018-06-27T08:36:00Z</dcterms:created>
  <dcterms:modified xsi:type="dcterms:W3CDTF">2018-06-27T08:36:00Z</dcterms:modified>
</cp:coreProperties>
</file>