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8C" w:rsidRDefault="00646F8C" w:rsidP="00646F8C">
      <w:r>
        <w:rPr>
          <w:rFonts w:cs="Vrinda"/>
          <w:cs/>
        </w:rPr>
        <w:t>বৃষ্টি পড়ে টাপুর টুপুর নদেয় এলো বান</w:t>
      </w:r>
      <w:r>
        <w:t>,</w:t>
      </w:r>
    </w:p>
    <w:p w:rsidR="00646F8C" w:rsidRDefault="00646F8C" w:rsidP="00646F8C">
      <w:r>
        <w:rPr>
          <w:rFonts w:cs="Vrinda"/>
          <w:cs/>
        </w:rPr>
        <w:t>বানের জলে ভাসলো পুকুর ভাসলো আমার গান।</w:t>
      </w:r>
    </w:p>
    <w:p w:rsidR="00646F8C" w:rsidRDefault="00646F8C" w:rsidP="00646F8C">
      <w:r>
        <w:rPr>
          <w:rFonts w:cs="Vrinda"/>
          <w:cs/>
        </w:rPr>
        <w:t>বন্ধু আইসোরে…</w:t>
      </w:r>
    </w:p>
    <w:p w:rsidR="00646F8C" w:rsidRDefault="00646F8C" w:rsidP="00646F8C">
      <w:r>
        <w:rPr>
          <w:rFonts w:cs="Vrinda"/>
          <w:cs/>
        </w:rPr>
        <w:t>কোলেতে বসতে দেবো</w:t>
      </w:r>
      <w:r>
        <w:t xml:space="preserve">, </w:t>
      </w:r>
      <w:r>
        <w:rPr>
          <w:rFonts w:cs="Vrinda"/>
          <w:cs/>
        </w:rPr>
        <w:t>মুখে দেবো পান।</w:t>
      </w:r>
    </w:p>
    <w:p w:rsidR="00646F8C" w:rsidRDefault="00646F8C" w:rsidP="00646F8C"/>
    <w:p w:rsidR="00646F8C" w:rsidRDefault="00646F8C" w:rsidP="00646F8C">
      <w:r>
        <w:rPr>
          <w:rFonts w:cs="Vrinda"/>
          <w:cs/>
        </w:rPr>
        <w:t>ইষ্টি-কুটুম বৃষ্টি এলো সৃষ্টি হলো সুর</w:t>
      </w:r>
      <w:r>
        <w:t>,</w:t>
      </w:r>
    </w:p>
    <w:p w:rsidR="00646F8C" w:rsidRDefault="00646F8C" w:rsidP="00646F8C">
      <w:r>
        <w:rPr>
          <w:rFonts w:cs="Vrinda"/>
          <w:cs/>
        </w:rPr>
        <w:t>ভালোবাসায় ভাসলো খেয়া— ঐতো পাখিপুর।</w:t>
      </w:r>
    </w:p>
    <w:p w:rsidR="00646F8C" w:rsidRDefault="00646F8C" w:rsidP="00646F8C">
      <w:r>
        <w:rPr>
          <w:rFonts w:cs="Vrinda"/>
          <w:cs/>
        </w:rPr>
        <w:t>ইচ্ছে হলে এখন তুমি নাইতে পারো</w:t>
      </w:r>
      <w:r>
        <w:t>,</w:t>
      </w:r>
    </w:p>
    <w:p w:rsidR="00646F8C" w:rsidRDefault="00646F8C" w:rsidP="00646F8C">
      <w:r>
        <w:rPr>
          <w:rFonts w:cs="Vrinda"/>
          <w:cs/>
        </w:rPr>
        <w:t>বৃষ্টিজলে নূপুর পড়ে গাইতে পারো</w:t>
      </w:r>
      <w:r>
        <w:t>,</w:t>
      </w:r>
    </w:p>
    <w:p w:rsidR="00646F8C" w:rsidRDefault="00646F8C" w:rsidP="00646F8C">
      <w:r>
        <w:rPr>
          <w:rFonts w:cs="Vrinda"/>
          <w:cs/>
        </w:rPr>
        <w:t>এখানে সবাই স্বাধীন বাঁধনহারা</w:t>
      </w:r>
      <w:r>
        <w:t>,</w:t>
      </w:r>
    </w:p>
    <w:p w:rsidR="00646F8C" w:rsidRDefault="00646F8C" w:rsidP="00646F8C">
      <w:r>
        <w:rPr>
          <w:rFonts w:cs="Vrinda"/>
          <w:cs/>
        </w:rPr>
        <w:t>এখানে সবই নতুন— অন্যরকম অন্যধারা।</w:t>
      </w:r>
    </w:p>
    <w:p w:rsidR="00646F8C" w:rsidRDefault="00646F8C" w:rsidP="00646F8C">
      <w:r>
        <w:rPr>
          <w:rFonts w:cs="Vrinda"/>
          <w:cs/>
        </w:rPr>
        <w:t>টিবি ডাব টিবি ডাব টিবি ডিবি ডাব</w:t>
      </w:r>
    </w:p>
    <w:p w:rsidR="00646F8C" w:rsidRDefault="00646F8C" w:rsidP="00646F8C"/>
    <w:p w:rsidR="00646F8C" w:rsidRDefault="00646F8C" w:rsidP="00646F8C">
      <w:r>
        <w:rPr>
          <w:rFonts w:cs="Vrinda"/>
          <w:cs/>
        </w:rPr>
        <w:t>বৃষ্টি পড়ে টাপুর টুপুর নদেয় এলো বান</w:t>
      </w:r>
      <w:r>
        <w:t>,</w:t>
      </w:r>
    </w:p>
    <w:p w:rsidR="00646F8C" w:rsidRDefault="00646F8C" w:rsidP="00646F8C">
      <w:r>
        <w:rPr>
          <w:rFonts w:cs="Vrinda"/>
          <w:cs/>
        </w:rPr>
        <w:t>বানের জলে ভাসলো পুকুর ভাসলো আমার গান।</w:t>
      </w:r>
    </w:p>
    <w:p w:rsidR="00646F8C" w:rsidRDefault="00646F8C" w:rsidP="00646F8C">
      <w:r>
        <w:rPr>
          <w:rFonts w:cs="Vrinda"/>
          <w:cs/>
        </w:rPr>
        <w:t>বন্ধু আইসোরে…</w:t>
      </w:r>
    </w:p>
    <w:p w:rsidR="00646F8C" w:rsidRDefault="00646F8C" w:rsidP="00646F8C">
      <w:r>
        <w:rPr>
          <w:rFonts w:cs="Vrinda"/>
          <w:cs/>
        </w:rPr>
        <w:t>কোলেতে বসতে দেবো</w:t>
      </w:r>
      <w:r>
        <w:t xml:space="preserve">, </w:t>
      </w:r>
      <w:r>
        <w:rPr>
          <w:rFonts w:cs="Vrinda"/>
          <w:cs/>
        </w:rPr>
        <w:t>মুখে দেবো পান।</w:t>
      </w:r>
    </w:p>
    <w:p w:rsidR="00646F8C" w:rsidRDefault="00646F8C" w:rsidP="00646F8C">
      <w:r>
        <w:rPr>
          <w:rFonts w:cs="Vrinda"/>
          <w:cs/>
        </w:rPr>
        <w:t>বৃষ্টি পড়ে— টাপুর টুপুর টাপুর টুপুর টাপুর টুপুর টাপুর টুপুর</w:t>
      </w:r>
    </w:p>
    <w:p w:rsidR="004454A5" w:rsidRDefault="00646F8C" w:rsidP="00646F8C">
      <w:r>
        <w:rPr>
          <w:rFonts w:cs="Vrinda"/>
          <w:cs/>
        </w:rPr>
        <w:t>টিবি ডাব টিবি ডাব টিবি ডিবি ডাব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32CB"/>
    <w:rsid w:val="001332CB"/>
    <w:rsid w:val="004454A5"/>
    <w:rsid w:val="00646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93B5D-F070-4428-8E5E-C868EF22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2018-06-23T20:00:00Z</dcterms:created>
  <dcterms:modified xsi:type="dcterms:W3CDTF">2018-06-23T20:00:00Z</dcterms:modified>
</cp:coreProperties>
</file>