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9D9" w:rsidRDefault="009A39D9" w:rsidP="009A39D9">
      <w:r>
        <w:rPr>
          <w:rFonts w:cs="Vrinda"/>
          <w:cs/>
        </w:rPr>
        <w:t>হৃদয় কাঁদা মাটির কোন মূর্তি নয়</w:t>
      </w:r>
    </w:p>
    <w:p w:rsidR="009A39D9" w:rsidRDefault="009A39D9" w:rsidP="009A39D9">
      <w:r>
        <w:rPr>
          <w:rFonts w:cs="Vrinda"/>
          <w:cs/>
        </w:rPr>
        <w:t>আঘাত দিলেই ভেঙে যাবে</w:t>
      </w:r>
    </w:p>
    <w:p w:rsidR="009A39D9" w:rsidRDefault="009A39D9" w:rsidP="009A39D9">
      <w:r>
        <w:rPr>
          <w:rFonts w:cs="Vrinda"/>
          <w:cs/>
        </w:rPr>
        <w:t>মন উড়ন্ত কোন বেলুন নয়</w:t>
      </w:r>
    </w:p>
    <w:p w:rsidR="009A39D9" w:rsidRDefault="009A39D9" w:rsidP="009A39D9">
      <w:r>
        <w:rPr>
          <w:rFonts w:cs="Vrinda"/>
          <w:cs/>
        </w:rPr>
        <w:t>হুল ফোটালেই চুপসে যাবে</w:t>
      </w:r>
    </w:p>
    <w:p w:rsidR="009A39D9" w:rsidRDefault="009A39D9" w:rsidP="009A39D9"/>
    <w:p w:rsidR="009A39D9" w:rsidRDefault="009A39D9" w:rsidP="009A39D9">
      <w:r>
        <w:rPr>
          <w:rFonts w:cs="Vrinda"/>
          <w:cs/>
        </w:rPr>
        <w:t>শুকনো মাঠে ফুল ফোঁটানো</w:t>
      </w:r>
    </w:p>
    <w:p w:rsidR="009A39D9" w:rsidRDefault="009A39D9" w:rsidP="009A39D9">
      <w:r>
        <w:rPr>
          <w:rFonts w:cs="Vrinda"/>
          <w:cs/>
        </w:rPr>
        <w:t>সারাবেলার খেলা</w:t>
      </w:r>
    </w:p>
    <w:p w:rsidR="009A39D9" w:rsidRDefault="009A39D9" w:rsidP="009A39D9">
      <w:r>
        <w:rPr>
          <w:rFonts w:cs="Vrinda"/>
          <w:cs/>
        </w:rPr>
        <w:t>শূন্যতার মাঝে গড়ি</w:t>
      </w:r>
    </w:p>
    <w:p w:rsidR="009A39D9" w:rsidRDefault="009A39D9" w:rsidP="009A39D9">
      <w:r>
        <w:rPr>
          <w:rFonts w:cs="Vrinda"/>
          <w:cs/>
        </w:rPr>
        <w:t>বীনিসূতোর মালা</w:t>
      </w:r>
    </w:p>
    <w:p w:rsidR="009A39D9" w:rsidRDefault="009A39D9" w:rsidP="009A39D9">
      <w:r>
        <w:rPr>
          <w:rFonts w:cs="Vrinda"/>
          <w:cs/>
        </w:rPr>
        <w:t>বুকের মাঝে ভালোবাসা</w:t>
      </w:r>
    </w:p>
    <w:p w:rsidR="009A39D9" w:rsidRDefault="009A39D9" w:rsidP="009A39D9">
      <w:r>
        <w:rPr>
          <w:rFonts w:cs="Vrinda"/>
          <w:cs/>
        </w:rPr>
        <w:t>থাকবে জীবনময়</w:t>
      </w:r>
    </w:p>
    <w:p w:rsidR="009A39D9" w:rsidRDefault="009A39D9" w:rsidP="009A39D9"/>
    <w:p w:rsidR="009A39D9" w:rsidRDefault="009A39D9" w:rsidP="009A39D9">
      <w:r>
        <w:rPr>
          <w:rFonts w:cs="Vrinda"/>
          <w:cs/>
        </w:rPr>
        <w:t>অন্তর্চক্ষু খোলা রাখি</w:t>
      </w:r>
    </w:p>
    <w:p w:rsidR="009A39D9" w:rsidRDefault="009A39D9" w:rsidP="009A39D9">
      <w:r>
        <w:rPr>
          <w:rFonts w:cs="Vrinda"/>
          <w:cs/>
        </w:rPr>
        <w:t>সবই আমি দেখি</w:t>
      </w:r>
    </w:p>
    <w:p w:rsidR="009A39D9" w:rsidRDefault="009A39D9" w:rsidP="009A39D9">
      <w:r>
        <w:rPr>
          <w:rFonts w:cs="Vrinda"/>
          <w:cs/>
        </w:rPr>
        <w:t>সাধ্যি কার এই ভূবনে</w:t>
      </w:r>
    </w:p>
    <w:p w:rsidR="009A39D9" w:rsidRDefault="009A39D9" w:rsidP="009A39D9">
      <w:r>
        <w:rPr>
          <w:rFonts w:cs="Vrinda"/>
          <w:cs/>
        </w:rPr>
        <w:t>দেবে আমায় ফাঁকি</w:t>
      </w:r>
    </w:p>
    <w:p w:rsidR="009A39D9" w:rsidRDefault="009A39D9" w:rsidP="009A39D9">
      <w:r>
        <w:rPr>
          <w:rFonts w:cs="Vrinda"/>
          <w:cs/>
        </w:rPr>
        <w:t>বুকের মাঝে ভালোবাসা</w:t>
      </w:r>
    </w:p>
    <w:p w:rsidR="009A39D9" w:rsidRDefault="009A39D9" w:rsidP="009A39D9">
      <w:r>
        <w:rPr>
          <w:rFonts w:cs="Vrinda"/>
          <w:cs/>
        </w:rPr>
        <w:t>থাকবে জীবনময়</w:t>
      </w:r>
    </w:p>
    <w:p w:rsidR="009A39D9" w:rsidRDefault="009A39D9" w:rsidP="009A39D9"/>
    <w:p w:rsidR="009A39D9" w:rsidRDefault="009A39D9" w:rsidP="009A39D9">
      <w:r>
        <w:rPr>
          <w:rFonts w:cs="Vrinda"/>
          <w:cs/>
        </w:rPr>
        <w:t>হৃদয় কাঁদা মাটির কোন মূর্তি নয়</w:t>
      </w:r>
    </w:p>
    <w:p w:rsidR="009A39D9" w:rsidRDefault="009A39D9" w:rsidP="009A39D9">
      <w:r>
        <w:rPr>
          <w:rFonts w:cs="Vrinda"/>
          <w:cs/>
        </w:rPr>
        <w:t>আঘাত দিলেই ভেঙে যাবে</w:t>
      </w:r>
    </w:p>
    <w:p w:rsidR="009A39D9" w:rsidRDefault="009A39D9" w:rsidP="009A39D9">
      <w:r>
        <w:rPr>
          <w:rFonts w:cs="Vrinda"/>
          <w:cs/>
        </w:rPr>
        <w:t>মন উড়ন্ত কোন বেলুন নয়</w:t>
      </w:r>
    </w:p>
    <w:p w:rsidR="004454A5" w:rsidRDefault="009A39D9" w:rsidP="009A39D9">
      <w:r>
        <w:rPr>
          <w:rFonts w:cs="Vrinda"/>
          <w:cs/>
        </w:rPr>
        <w:t>হুল ফোঁটালেই চুপসে যাবে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271FE"/>
    <w:rsid w:val="004271FE"/>
    <w:rsid w:val="004454A5"/>
    <w:rsid w:val="009A3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83E42-726D-4F55-8923-5FD5F85F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2018-06-23T20:51:00Z</dcterms:created>
  <dcterms:modified xsi:type="dcterms:W3CDTF">2018-06-23T20:51:00Z</dcterms:modified>
</cp:coreProperties>
</file>