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A8" w:rsidRDefault="003915A8" w:rsidP="003915A8">
      <w:r>
        <w:rPr>
          <w:rFonts w:cs="Vrinda"/>
          <w:cs/>
        </w:rPr>
        <w:t>না না না তুমি এসো না।</w:t>
      </w:r>
    </w:p>
    <w:p w:rsidR="003915A8" w:rsidRDefault="003915A8" w:rsidP="003915A8">
      <w:r>
        <w:rPr>
          <w:rFonts w:cs="Vrinda"/>
          <w:cs/>
        </w:rPr>
        <w:t>না না না না না তুমি এসো না।</w:t>
      </w:r>
    </w:p>
    <w:p w:rsidR="003915A8" w:rsidRDefault="003915A8" w:rsidP="003915A8"/>
    <w:p w:rsidR="003915A8" w:rsidRDefault="003915A8" w:rsidP="003915A8">
      <w:r>
        <w:rPr>
          <w:rFonts w:cs="Vrinda"/>
          <w:cs/>
        </w:rPr>
        <w:t>আমার আঙ্গিনায় এসে হেসো না</w:t>
      </w:r>
    </w:p>
    <w:p w:rsidR="003915A8" w:rsidRDefault="003915A8" w:rsidP="003915A8">
      <w:r>
        <w:rPr>
          <w:rFonts w:cs="Vrinda"/>
          <w:cs/>
        </w:rPr>
        <w:t>ওগো অজানা তুমি অজানাই থাকো</w:t>
      </w:r>
    </w:p>
    <w:p w:rsidR="003915A8" w:rsidRDefault="003915A8" w:rsidP="003915A8">
      <w:r>
        <w:rPr>
          <w:rFonts w:cs="Vrinda"/>
          <w:cs/>
        </w:rPr>
        <w:t>না না না তুমি এসো না।</w:t>
      </w:r>
    </w:p>
    <w:p w:rsidR="003915A8" w:rsidRDefault="003915A8" w:rsidP="003915A8"/>
    <w:p w:rsidR="003915A8" w:rsidRDefault="003915A8" w:rsidP="003915A8">
      <w:r>
        <w:rPr>
          <w:rFonts w:cs="Vrinda"/>
          <w:cs/>
        </w:rPr>
        <w:t>নাও না তুলে তুমি মায়াবী দুটি চোখ</w:t>
      </w:r>
    </w:p>
    <w:p w:rsidR="003915A8" w:rsidRDefault="003915A8" w:rsidP="003915A8">
      <w:r>
        <w:rPr>
          <w:rFonts w:cs="Vrinda"/>
          <w:cs/>
        </w:rPr>
        <w:t>পারি না তাকাতে ওগো কেঁপে উঠে বুক।</w:t>
      </w:r>
    </w:p>
    <w:p w:rsidR="003915A8" w:rsidRDefault="003915A8" w:rsidP="003915A8"/>
    <w:p w:rsidR="003915A8" w:rsidRDefault="003915A8" w:rsidP="003915A8">
      <w:r>
        <w:rPr>
          <w:rFonts w:cs="Vrinda"/>
          <w:cs/>
        </w:rPr>
        <w:t>তুমি বুঝো নাকি কেন সরে থাকি।</w:t>
      </w:r>
    </w:p>
    <w:p w:rsidR="003915A8" w:rsidRDefault="003915A8" w:rsidP="003915A8">
      <w:r>
        <w:rPr>
          <w:rFonts w:cs="Vrinda"/>
          <w:cs/>
        </w:rPr>
        <w:t>তবু যে ডাকো হায়</w:t>
      </w:r>
      <w:r>
        <w:t xml:space="preserve">, </w:t>
      </w:r>
      <w:r>
        <w:rPr>
          <w:rFonts w:cs="Vrinda"/>
          <w:cs/>
        </w:rPr>
        <w:t>আহ হা।।</w:t>
      </w:r>
    </w:p>
    <w:p w:rsidR="003915A8" w:rsidRDefault="003915A8" w:rsidP="003915A8"/>
    <w:p w:rsidR="003915A8" w:rsidRDefault="003915A8" w:rsidP="003915A8">
      <w:r>
        <w:rPr>
          <w:rFonts w:cs="Vrinda"/>
          <w:cs/>
        </w:rPr>
        <w:t>এই তো ভাল আছি নেই যে পরিচয়</w:t>
      </w:r>
    </w:p>
    <w:p w:rsidR="003915A8" w:rsidRDefault="003915A8" w:rsidP="003915A8">
      <w:r>
        <w:rPr>
          <w:rFonts w:cs="Vrinda"/>
          <w:cs/>
        </w:rPr>
        <w:t>মরমে নেই আজ হারাবার ভয়।</w:t>
      </w:r>
    </w:p>
    <w:p w:rsidR="003915A8" w:rsidRDefault="003915A8" w:rsidP="003915A8"/>
    <w:p w:rsidR="003915A8" w:rsidRDefault="003915A8" w:rsidP="003915A8">
      <w:r>
        <w:rPr>
          <w:rFonts w:cs="Vrinda"/>
          <w:cs/>
        </w:rPr>
        <w:t>কেন তবে এসে মধুমিতা বেশে।</w:t>
      </w:r>
    </w:p>
    <w:p w:rsidR="004454A5" w:rsidRDefault="003915A8" w:rsidP="003915A8">
      <w:r>
        <w:rPr>
          <w:rFonts w:cs="Vrinda"/>
          <w:cs/>
        </w:rPr>
        <w:t>দাঁড়িয়ে থাকো হায়</w:t>
      </w:r>
      <w:r>
        <w:t xml:space="preserve">, </w:t>
      </w:r>
      <w:r>
        <w:rPr>
          <w:rFonts w:cs="Vrinda"/>
          <w:cs/>
        </w:rPr>
        <w:t>আহ হা।।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197E"/>
    <w:rsid w:val="001B197E"/>
    <w:rsid w:val="003915A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1E52C-77C7-4402-A876-E73CBC5A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2018-06-14T20:07:00Z</dcterms:created>
  <dcterms:modified xsi:type="dcterms:W3CDTF">2018-06-14T20:07:00Z</dcterms:modified>
</cp:coreProperties>
</file>