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FD" w:rsidRDefault="00AC40FD" w:rsidP="00AC40FD">
      <w:r>
        <w:rPr>
          <w:rFonts w:cs="Vrinda"/>
          <w:cs/>
        </w:rPr>
        <w:t>তোমারই পথ পানে চাহি</w:t>
      </w:r>
    </w:p>
    <w:p w:rsidR="00AC40FD" w:rsidRDefault="00AC40FD" w:rsidP="00AC40FD">
      <w:r>
        <w:rPr>
          <w:rFonts w:cs="Vrinda"/>
          <w:cs/>
        </w:rPr>
        <w:t>আমারই পাখি গান গায়</w:t>
      </w:r>
    </w:p>
    <w:p w:rsidR="00AC40FD" w:rsidRDefault="00AC40FD" w:rsidP="00AC40FD">
      <w:r>
        <w:rPr>
          <w:rFonts w:cs="Vrinda"/>
          <w:cs/>
        </w:rPr>
        <w:t>শিশির নীড়ে অবগাহি</w:t>
      </w:r>
    </w:p>
    <w:p w:rsidR="00AC40FD" w:rsidRDefault="00AC40FD" w:rsidP="00AC40FD">
      <w:r>
        <w:rPr>
          <w:rFonts w:cs="Vrinda"/>
          <w:cs/>
        </w:rPr>
        <w:t>কানন পথ ফুলে ছায়।।</w:t>
      </w:r>
    </w:p>
    <w:p w:rsidR="00AC40FD" w:rsidRDefault="00AC40FD" w:rsidP="00AC40FD"/>
    <w:p w:rsidR="00AC40FD" w:rsidRDefault="00AC40FD" w:rsidP="00AC40FD">
      <w:r>
        <w:rPr>
          <w:rFonts w:cs="Vrinda"/>
          <w:cs/>
        </w:rPr>
        <w:t>আমার এ গান আঁখি জলে</w:t>
      </w:r>
    </w:p>
    <w:p w:rsidR="00AC40FD" w:rsidRDefault="00AC40FD" w:rsidP="00AC40FD">
      <w:r>
        <w:rPr>
          <w:rFonts w:cs="Vrinda"/>
          <w:cs/>
        </w:rPr>
        <w:t>তোমারই লাগি পলে পলে।</w:t>
      </w:r>
    </w:p>
    <w:p w:rsidR="00AC40FD" w:rsidRDefault="00AC40FD" w:rsidP="00AC40FD">
      <w:r>
        <w:rPr>
          <w:rFonts w:cs="Vrinda"/>
          <w:cs/>
        </w:rPr>
        <w:t>উঠিয়া প্রেম শতদলে</w:t>
      </w:r>
    </w:p>
    <w:p w:rsidR="00AC40FD" w:rsidRDefault="00AC40FD" w:rsidP="00AC40FD">
      <w:r>
        <w:rPr>
          <w:rFonts w:cs="Vrinda"/>
          <w:cs/>
        </w:rPr>
        <w:t>বিরহে প্রিয় ঝরে যায়।।</w:t>
      </w:r>
    </w:p>
    <w:p w:rsidR="00AC40FD" w:rsidRDefault="00AC40FD" w:rsidP="00AC40FD"/>
    <w:p w:rsidR="00AC40FD" w:rsidRDefault="00AC40FD" w:rsidP="00AC40FD">
      <w:r>
        <w:rPr>
          <w:rFonts w:cs="Vrinda"/>
          <w:cs/>
        </w:rPr>
        <w:t>তোমারে গিয়েছিনু ভুলি</w:t>
      </w:r>
    </w:p>
    <w:p w:rsidR="00AC40FD" w:rsidRDefault="00AC40FD" w:rsidP="00AC40FD">
      <w:r>
        <w:rPr>
          <w:rFonts w:cs="Vrinda"/>
          <w:cs/>
        </w:rPr>
        <w:t>কুসুমে রাঙা মরুপথে</w:t>
      </w:r>
    </w:p>
    <w:p w:rsidR="00AC40FD" w:rsidRDefault="00AC40FD" w:rsidP="00AC40FD">
      <w:r>
        <w:rPr>
          <w:rFonts w:cs="Vrinda"/>
          <w:cs/>
        </w:rPr>
        <w:t>জাগায়ে মোর ফুলগুলি</w:t>
      </w:r>
    </w:p>
    <w:p w:rsidR="00AC40FD" w:rsidRDefault="00AC40FD" w:rsidP="00AC40FD">
      <w:r>
        <w:rPr>
          <w:rFonts w:cs="Vrinda"/>
          <w:cs/>
        </w:rPr>
        <w:t>ললিয়া গেলে জয়রথে</w:t>
      </w:r>
    </w:p>
    <w:p w:rsidR="00AC40FD" w:rsidRDefault="00AC40FD" w:rsidP="00AC40FD"/>
    <w:p w:rsidR="00AC40FD" w:rsidRDefault="00AC40FD" w:rsidP="00AC40FD">
      <w:r>
        <w:rPr>
          <w:rFonts w:cs="Vrinda"/>
          <w:cs/>
        </w:rPr>
        <w:t>তোমারই মালা মোর গলে</w:t>
      </w:r>
    </w:p>
    <w:p w:rsidR="00AC40FD" w:rsidRDefault="00AC40FD" w:rsidP="00AC40FD">
      <w:r>
        <w:rPr>
          <w:rFonts w:cs="Vrinda"/>
          <w:cs/>
        </w:rPr>
        <w:t>অনল হয়ে যেন জ্বলে।</w:t>
      </w:r>
    </w:p>
    <w:p w:rsidR="00AC40FD" w:rsidRDefault="00AC40FD" w:rsidP="00AC40FD">
      <w:r>
        <w:rPr>
          <w:rFonts w:cs="Vrinda"/>
          <w:cs/>
        </w:rPr>
        <w:t>বাঁধিয়া রাখি হিয়া তলে</w:t>
      </w:r>
    </w:p>
    <w:p w:rsidR="004454A5" w:rsidRDefault="00AC40FD" w:rsidP="00AC40FD">
      <w:r>
        <w:rPr>
          <w:rFonts w:cs="Vrinda"/>
          <w:cs/>
        </w:rPr>
        <w:t>পড়িয়া মোরে নিলে হায়।।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2407"/>
    <w:rsid w:val="00252407"/>
    <w:rsid w:val="004454A5"/>
    <w:rsid w:val="00AC4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9DF64-DD27-425A-8CE4-AC50EC49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2018-06-26T08:28:00Z</dcterms:created>
  <dcterms:modified xsi:type="dcterms:W3CDTF">2018-06-26T08:28:00Z</dcterms:modified>
</cp:coreProperties>
</file>