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5BB2" w:rsidRDefault="00195BB2" w:rsidP="00195BB2">
      <w:r>
        <w:rPr>
          <w:rFonts w:cs="Vrinda"/>
          <w:cs/>
        </w:rPr>
        <w:t>নবী মোর পরশ মনি</w:t>
      </w:r>
    </w:p>
    <w:p w:rsidR="00195BB2" w:rsidRDefault="00195BB2" w:rsidP="00195BB2">
      <w:r>
        <w:rPr>
          <w:rFonts w:cs="Vrinda"/>
          <w:cs/>
        </w:rPr>
        <w:t>নবী মোর সোনার খনি</w:t>
      </w:r>
    </w:p>
    <w:p w:rsidR="00195BB2" w:rsidRDefault="00195BB2" w:rsidP="00195BB2">
      <w:r>
        <w:rPr>
          <w:rFonts w:cs="Vrinda"/>
          <w:cs/>
        </w:rPr>
        <w:t>নবী নাম জপে যে জন সেইতো দোজাহানের ধনী।।</w:t>
      </w:r>
    </w:p>
    <w:p w:rsidR="00195BB2" w:rsidRDefault="00195BB2" w:rsidP="00195BB2"/>
    <w:p w:rsidR="00195BB2" w:rsidRDefault="00195BB2" w:rsidP="00195BB2">
      <w:r>
        <w:rPr>
          <w:rFonts w:cs="Vrinda"/>
          <w:cs/>
        </w:rPr>
        <w:t>নবী মোর নুরে খোদা</w:t>
      </w:r>
    </w:p>
    <w:p w:rsidR="00195BB2" w:rsidRDefault="00195BB2" w:rsidP="00195BB2">
      <w:r>
        <w:rPr>
          <w:rFonts w:cs="Vrinda"/>
          <w:cs/>
        </w:rPr>
        <w:t>তার তরে সকল পয়দা</w:t>
      </w:r>
    </w:p>
    <w:p w:rsidR="00195BB2" w:rsidRDefault="00195BB2" w:rsidP="00195BB2">
      <w:r>
        <w:rPr>
          <w:rFonts w:cs="Vrinda"/>
          <w:cs/>
        </w:rPr>
        <w:t>আদমের কলবেতে তারই নুরের রৌশনী।।</w:t>
      </w:r>
    </w:p>
    <w:p w:rsidR="00195BB2" w:rsidRDefault="00195BB2" w:rsidP="00195BB2"/>
    <w:p w:rsidR="00195BB2" w:rsidRDefault="00195BB2" w:rsidP="00195BB2">
      <w:r>
        <w:rPr>
          <w:rFonts w:cs="Vrinda"/>
          <w:cs/>
        </w:rPr>
        <w:t>ঐ নামে সুর ধরিয়া</w:t>
      </w:r>
    </w:p>
    <w:p w:rsidR="00195BB2" w:rsidRDefault="00195BB2" w:rsidP="00195BB2">
      <w:r>
        <w:rPr>
          <w:rFonts w:cs="Vrinda"/>
          <w:cs/>
        </w:rPr>
        <w:t>পাখী যায় গান করিয়া</w:t>
      </w:r>
    </w:p>
    <w:p w:rsidR="00195BB2" w:rsidRDefault="00195BB2" w:rsidP="00195BB2">
      <w:r>
        <w:rPr>
          <w:rFonts w:cs="Vrinda"/>
          <w:cs/>
        </w:rPr>
        <w:t>ঐ নামে আকুল হইয়া ফুল ফোতে সোনার বরণী।।</w:t>
      </w:r>
    </w:p>
    <w:p w:rsidR="00195BB2" w:rsidRDefault="00195BB2" w:rsidP="00195BB2"/>
    <w:p w:rsidR="00195BB2" w:rsidRDefault="00195BB2" w:rsidP="00195BB2">
      <w:r>
        <w:rPr>
          <w:rFonts w:cs="Vrinda"/>
          <w:cs/>
        </w:rPr>
        <w:t>চাঁদ সুরুয গ্রহ তারা</w:t>
      </w:r>
    </w:p>
    <w:p w:rsidR="00195BB2" w:rsidRDefault="00195BB2" w:rsidP="00195BB2">
      <w:r>
        <w:rPr>
          <w:rFonts w:cs="Vrinda"/>
          <w:cs/>
        </w:rPr>
        <w:t>তারই নউরের ইশারা</w:t>
      </w:r>
    </w:p>
    <w:p w:rsidR="00195BB2" w:rsidRDefault="00195BB2" w:rsidP="00195BB2">
      <w:r>
        <w:rPr>
          <w:rFonts w:cs="Vrinda"/>
          <w:cs/>
        </w:rPr>
        <w:t>নইলে যে অন্ধকারে ডুবিত এই ধরণী।।</w:t>
      </w:r>
    </w:p>
    <w:p w:rsidR="00195BB2" w:rsidRDefault="00195BB2" w:rsidP="00195BB2"/>
    <w:p w:rsidR="00195BB2" w:rsidRDefault="00195BB2" w:rsidP="00195BB2">
      <w:r>
        <w:rPr>
          <w:rFonts w:cs="Vrinda"/>
          <w:cs/>
        </w:rPr>
        <w:t>নিদানে আখেরাতে</w:t>
      </w:r>
    </w:p>
    <w:p w:rsidR="00195BB2" w:rsidRDefault="00195BB2" w:rsidP="00195BB2">
      <w:r>
        <w:rPr>
          <w:rFonts w:cs="Vrinda"/>
          <w:cs/>
        </w:rPr>
        <w:t>ত্বরাইতে পুল সিরাতে</w:t>
      </w:r>
    </w:p>
    <w:p w:rsidR="004454A5" w:rsidRDefault="00195BB2" w:rsidP="00195BB2">
      <w:r>
        <w:rPr>
          <w:rFonts w:cs="Vrinda"/>
          <w:cs/>
        </w:rPr>
        <w:t>কান্ডারী হইয়া নবী পার করিবেন সেই তরণী।।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7590D"/>
    <w:rsid w:val="00195BB2"/>
    <w:rsid w:val="004454A5"/>
    <w:rsid w:val="00F759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3A68D5-DC5B-47FC-8ACE-E85B0D754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2018-06-12T18:49:00Z</dcterms:created>
  <dcterms:modified xsi:type="dcterms:W3CDTF">2018-06-12T18:49:00Z</dcterms:modified>
</cp:coreProperties>
</file>