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B0" w:rsidRDefault="007C15B0" w:rsidP="007C15B0">
      <w:r>
        <w:rPr>
          <w:rFonts w:cs="Vrinda"/>
          <w:cs/>
        </w:rPr>
        <w:t>ওগো আর কিছু তো নয়</w:t>
      </w:r>
      <w:r>
        <w:t>,</w:t>
      </w:r>
    </w:p>
    <w:p w:rsidR="007C15B0" w:rsidRDefault="007C15B0" w:rsidP="007C15B0">
      <w:r>
        <w:rPr>
          <w:rFonts w:cs="Vrinda"/>
          <w:cs/>
        </w:rPr>
        <w:t>বিদায় নেবার আগে তাই</w:t>
      </w:r>
    </w:p>
    <w:p w:rsidR="007C15B0" w:rsidRDefault="007C15B0" w:rsidP="007C15B0">
      <w:r>
        <w:rPr>
          <w:rFonts w:cs="Vrinda"/>
          <w:cs/>
        </w:rPr>
        <w:t>তোমারি নয়নে পাওয়া তোমারি সুরে গাওয়া</w:t>
      </w:r>
    </w:p>
    <w:p w:rsidR="007C15B0" w:rsidRDefault="007C15B0" w:rsidP="007C15B0">
      <w:r>
        <w:rPr>
          <w:rFonts w:cs="Vrinda"/>
          <w:cs/>
        </w:rPr>
        <w:t>এ গান খানি রেখে যাই।।</w:t>
      </w:r>
    </w:p>
    <w:p w:rsidR="007C15B0" w:rsidRDefault="007C15B0" w:rsidP="007C15B0"/>
    <w:p w:rsidR="007C15B0" w:rsidRDefault="007C15B0" w:rsidP="007C15B0">
      <w:r>
        <w:rPr>
          <w:rFonts w:cs="Vrinda"/>
          <w:cs/>
        </w:rPr>
        <w:t>বরষা হয়ে তুমি আকাশ ভরে</w:t>
      </w:r>
    </w:p>
    <w:p w:rsidR="007C15B0" w:rsidRDefault="007C15B0" w:rsidP="007C15B0">
      <w:r>
        <w:rPr>
          <w:rFonts w:cs="Vrinda"/>
          <w:cs/>
        </w:rPr>
        <w:t>হৃদয় মরুতে মম পরেছ ঝরে</w:t>
      </w:r>
    </w:p>
    <w:p w:rsidR="007C15B0" w:rsidRDefault="007C15B0" w:rsidP="007C15B0">
      <w:r>
        <w:rPr>
          <w:rFonts w:cs="Vrinda"/>
          <w:cs/>
        </w:rPr>
        <w:t>সরস করিয়া মোরে যে ফুল ফোটালে ভোরে</w:t>
      </w:r>
    </w:p>
    <w:p w:rsidR="007C15B0" w:rsidRDefault="007C15B0" w:rsidP="007C15B0">
      <w:r>
        <w:rPr>
          <w:rFonts w:cs="Vrinda"/>
          <w:cs/>
        </w:rPr>
        <w:t>এমালা তারি রেখে যাই।</w:t>
      </w:r>
    </w:p>
    <w:p w:rsidR="007C15B0" w:rsidRDefault="007C15B0" w:rsidP="007C15B0"/>
    <w:p w:rsidR="007C15B0" w:rsidRDefault="007C15B0" w:rsidP="007C15B0">
      <w:r>
        <w:rPr>
          <w:rFonts w:cs="Vrinda"/>
          <w:cs/>
        </w:rPr>
        <w:t>জানিনা কখন মন হারায়ে গেল</w:t>
      </w:r>
    </w:p>
    <w:p w:rsidR="007C15B0" w:rsidRDefault="007C15B0" w:rsidP="007C15B0">
      <w:r>
        <w:rPr>
          <w:rFonts w:cs="Vrinda"/>
          <w:cs/>
        </w:rPr>
        <w:t>সকলি হারায়ে বুঝি সকলি পেল</w:t>
      </w:r>
    </w:p>
    <w:p w:rsidR="007C15B0" w:rsidRDefault="007C15B0" w:rsidP="007C15B0">
      <w:r>
        <w:rPr>
          <w:rFonts w:cs="Vrinda"/>
          <w:cs/>
        </w:rPr>
        <w:t>আজকে আশার নদী উদাসে শুকালো যদি</w:t>
      </w:r>
    </w:p>
    <w:p w:rsidR="007C15B0" w:rsidRDefault="007C15B0" w:rsidP="007C15B0">
      <w:r>
        <w:rPr>
          <w:rFonts w:cs="Vrinda"/>
          <w:cs/>
        </w:rPr>
        <w:t>এ হৃদয় টুকু রেখে যাই।</w:t>
      </w:r>
    </w:p>
    <w:p w:rsidR="007C15B0" w:rsidRDefault="007C15B0" w:rsidP="007C15B0"/>
    <w:p w:rsidR="007C15B0" w:rsidRDefault="007C15B0" w:rsidP="007C15B0">
      <w:r>
        <w:rPr>
          <w:rFonts w:cs="Vrinda"/>
          <w:cs/>
        </w:rPr>
        <w:t>ওগো আর কিছু তো নয়</w:t>
      </w:r>
      <w:r>
        <w:t>,</w:t>
      </w:r>
    </w:p>
    <w:p w:rsidR="007C15B0" w:rsidRDefault="007C15B0" w:rsidP="007C15B0">
      <w:r>
        <w:rPr>
          <w:rFonts w:cs="Vrinda"/>
          <w:cs/>
        </w:rPr>
        <w:t>বিদায় নেবার আগে তাই</w:t>
      </w:r>
    </w:p>
    <w:p w:rsidR="007C15B0" w:rsidRDefault="007C15B0" w:rsidP="007C15B0">
      <w:r>
        <w:rPr>
          <w:rFonts w:cs="Vrinda"/>
          <w:cs/>
        </w:rPr>
        <w:t>তোমারি নয়নে পাওয়া তোমারি সুরে গাওয়া</w:t>
      </w:r>
    </w:p>
    <w:p w:rsidR="004454A5" w:rsidRDefault="007C15B0" w:rsidP="007C15B0">
      <w:r>
        <w:rPr>
          <w:rFonts w:cs="Vrinda"/>
          <w:cs/>
        </w:rPr>
        <w:t>এ গান খানি রেখে যাই।।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6E5B"/>
    <w:rsid w:val="004454A5"/>
    <w:rsid w:val="007C15B0"/>
    <w:rsid w:val="007E6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7EA06-E665-409D-BC20-1EE9B42E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2018-06-12T20:13:00Z</dcterms:created>
  <dcterms:modified xsi:type="dcterms:W3CDTF">2018-06-12T20:13:00Z</dcterms:modified>
</cp:coreProperties>
</file>