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A7" w:rsidRDefault="00A730A7" w:rsidP="00A730A7">
      <w:r>
        <w:rPr>
          <w:rFonts w:cs="Vrinda"/>
          <w:cs/>
        </w:rPr>
        <w:t>ধিন তাক কুড় ধিন তাক</w:t>
      </w:r>
    </w:p>
    <w:p w:rsidR="00A730A7" w:rsidRDefault="00A730A7" w:rsidP="00A730A7">
      <w:r>
        <w:rPr>
          <w:rFonts w:cs="Vrinda"/>
          <w:cs/>
        </w:rPr>
        <w:t>যায় যাক্‌ দিন যাক্‌ রে কেঁদে</w:t>
      </w:r>
    </w:p>
    <w:p w:rsidR="00A730A7" w:rsidRDefault="00A730A7" w:rsidP="00A730A7">
      <w:r>
        <w:rPr>
          <w:rFonts w:cs="Vrinda"/>
          <w:cs/>
        </w:rPr>
        <w:t>ও মন ভোলে যা ভোলে যা তারে</w:t>
      </w:r>
    </w:p>
    <w:p w:rsidR="00A730A7" w:rsidRDefault="00A730A7" w:rsidP="00A730A7">
      <w:r>
        <w:rPr>
          <w:rFonts w:cs="Vrinda"/>
          <w:cs/>
        </w:rPr>
        <w:t>কি পেয়েছ বা পাওনি তারে</w:t>
      </w:r>
    </w:p>
    <w:p w:rsidR="00A730A7" w:rsidRDefault="00A730A7" w:rsidP="00A730A7">
      <w:r>
        <w:rPr>
          <w:rFonts w:cs="Vrinda"/>
          <w:cs/>
        </w:rPr>
        <w:t>শুধু ছন্দে-আনন্দে মন ভরে দে রে।।</w:t>
      </w:r>
    </w:p>
    <w:p w:rsidR="00A730A7" w:rsidRDefault="00A730A7" w:rsidP="00A730A7"/>
    <w:p w:rsidR="00A730A7" w:rsidRDefault="00A730A7" w:rsidP="00A730A7">
      <w:r>
        <w:rPr>
          <w:rFonts w:cs="Vrinda"/>
          <w:cs/>
        </w:rPr>
        <w:t>এমন ঢেঙ কুড়া কুড় কুড় বাজে বাদ্যি ঢাকে</w:t>
      </w:r>
    </w:p>
    <w:p w:rsidR="00A730A7" w:rsidRDefault="00A730A7" w:rsidP="00A730A7">
      <w:r>
        <w:rPr>
          <w:rFonts w:cs="Vrinda"/>
          <w:cs/>
        </w:rPr>
        <w:t>সে যে তোমায় ডাকে</w:t>
      </w:r>
      <w:r>
        <w:t xml:space="preserve">, </w:t>
      </w:r>
      <w:r>
        <w:rPr>
          <w:rFonts w:cs="Vrinda"/>
          <w:cs/>
        </w:rPr>
        <w:t>সে যে আমায় ডাকে</w:t>
      </w:r>
    </w:p>
    <w:p w:rsidR="00A730A7" w:rsidRDefault="00A730A7" w:rsidP="00A730A7">
      <w:r>
        <w:rPr>
          <w:rFonts w:cs="Vrinda"/>
          <w:cs/>
        </w:rPr>
        <w:t>পুরানো দিনের কথা কে মনে রাখে</w:t>
      </w:r>
      <w:r>
        <w:t>?</w:t>
      </w:r>
    </w:p>
    <w:p w:rsidR="00A730A7" w:rsidRDefault="00A730A7" w:rsidP="00A730A7">
      <w:r>
        <w:rPr>
          <w:rFonts w:cs="Vrinda"/>
          <w:cs/>
        </w:rPr>
        <w:t>সাধের মন তরণী এ ঢেউয়ে দে ছেড়ে দে রে ।।</w:t>
      </w:r>
    </w:p>
    <w:p w:rsidR="00A730A7" w:rsidRDefault="00A730A7" w:rsidP="00A730A7"/>
    <w:p w:rsidR="00A730A7" w:rsidRDefault="00A730A7" w:rsidP="00A730A7">
      <w:r>
        <w:rPr>
          <w:rFonts w:cs="Vrinda"/>
          <w:cs/>
        </w:rPr>
        <w:t>বকুল শিউলি পেতেছে ফুলের শয্যা বাহার</w:t>
      </w:r>
    </w:p>
    <w:p w:rsidR="00A730A7" w:rsidRDefault="00A730A7" w:rsidP="00A730A7">
      <w:r>
        <w:rPr>
          <w:rFonts w:cs="Vrinda"/>
          <w:cs/>
        </w:rPr>
        <w:t>নববধূর সাজে সেজেছে রাত আবার</w:t>
      </w:r>
    </w:p>
    <w:p w:rsidR="00A730A7" w:rsidRDefault="00A730A7" w:rsidP="00A730A7">
      <w:r>
        <w:rPr>
          <w:rFonts w:cs="Vrinda"/>
          <w:cs/>
        </w:rPr>
        <w:t>এখন তুমি আমি সবাই রাজার কুমার</w:t>
      </w:r>
    </w:p>
    <w:p w:rsidR="004454A5" w:rsidRDefault="00A730A7" w:rsidP="00A730A7">
      <w:r>
        <w:rPr>
          <w:rFonts w:cs="Vrinda"/>
          <w:cs/>
        </w:rPr>
        <w:t>বরণ করে তারে ঘরে নে তোলে নে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86229"/>
    <w:rsid w:val="004454A5"/>
    <w:rsid w:val="00A730A7"/>
    <w:rsid w:val="00E862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28B55-2C6B-4D3C-B811-7906E6E3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2018-06-12T19:54:00Z</dcterms:created>
  <dcterms:modified xsi:type="dcterms:W3CDTF">2018-06-12T19:54:00Z</dcterms:modified>
</cp:coreProperties>
</file>