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5C7" w:rsidRDefault="001D15C7" w:rsidP="001D15C7">
      <w:r>
        <w:rPr>
          <w:rFonts w:cs="Vrinda"/>
          <w:cs/>
        </w:rPr>
        <w:t>দিয়েছিলে যা</w:t>
      </w:r>
      <w:r>
        <w:t xml:space="preserve">, </w:t>
      </w:r>
      <w:r>
        <w:rPr>
          <w:rFonts w:cs="Vrinda"/>
          <w:cs/>
        </w:rPr>
        <w:t>নিয়ে নিতে পারো</w:t>
      </w:r>
    </w:p>
    <w:p w:rsidR="001D15C7" w:rsidRDefault="001D15C7" w:rsidP="001D15C7">
      <w:r>
        <w:rPr>
          <w:rFonts w:cs="Vrinda"/>
          <w:cs/>
        </w:rPr>
        <w:t>লেখা কবিতা</w:t>
      </w:r>
      <w:r>
        <w:t xml:space="preserve">, </w:t>
      </w:r>
      <w:r>
        <w:rPr>
          <w:rFonts w:cs="Vrinda"/>
          <w:cs/>
        </w:rPr>
        <w:t>গাওয়া গান যত</w:t>
      </w:r>
    </w:p>
    <w:p w:rsidR="001D15C7" w:rsidRDefault="001D15C7" w:rsidP="001D15C7">
      <w:r>
        <w:rPr>
          <w:rFonts w:cs="Vrinda"/>
          <w:cs/>
        </w:rPr>
        <w:t>খুঁজে দেখ না</w:t>
      </w:r>
      <w:r>
        <w:t xml:space="preserve">, </w:t>
      </w:r>
      <w:r>
        <w:rPr>
          <w:rFonts w:cs="Vrinda"/>
          <w:cs/>
        </w:rPr>
        <w:t>পাবে না কেউ আমার মত</w:t>
      </w:r>
    </w:p>
    <w:p w:rsidR="001D15C7" w:rsidRDefault="001D15C7" w:rsidP="001D15C7">
      <w:r>
        <w:rPr>
          <w:rFonts w:cs="Vrinda"/>
          <w:cs/>
        </w:rPr>
        <w:t>মুছে দিও না শুধু হৃদয় ক্ষত</w:t>
      </w:r>
    </w:p>
    <w:p w:rsidR="001D15C7" w:rsidRDefault="001D15C7" w:rsidP="001D15C7">
      <w:r>
        <w:rPr>
          <w:rFonts w:cs="Vrinda"/>
          <w:cs/>
        </w:rPr>
        <w:t>গাইবো না আর কোন গান তোমায় ছাড়া</w:t>
      </w:r>
    </w:p>
    <w:p w:rsidR="001D15C7" w:rsidRDefault="001D15C7" w:rsidP="001D15C7">
      <w:r>
        <w:rPr>
          <w:rFonts w:cs="Vrinda"/>
          <w:cs/>
        </w:rPr>
        <w:t>লিখবো না আমি আর তুমি হীনা কবিতা ।।</w:t>
      </w:r>
    </w:p>
    <w:p w:rsidR="001D15C7" w:rsidRDefault="001D15C7" w:rsidP="001D15C7"/>
    <w:p w:rsidR="001D15C7" w:rsidRDefault="001D15C7" w:rsidP="001D15C7">
      <w:r>
        <w:rPr>
          <w:rFonts w:cs="Vrinda"/>
          <w:cs/>
        </w:rPr>
        <w:t>নিজেকে আমি বুঝিনি কখনো</w:t>
      </w:r>
    </w:p>
    <w:p w:rsidR="001D15C7" w:rsidRDefault="001D15C7" w:rsidP="001D15C7">
      <w:r>
        <w:rPr>
          <w:rFonts w:cs="Vrinda"/>
          <w:cs/>
        </w:rPr>
        <w:t>ছিলেনা যখন আসনি তখনও</w:t>
      </w:r>
    </w:p>
    <w:p w:rsidR="001D15C7" w:rsidRDefault="001D15C7" w:rsidP="001D15C7">
      <w:r>
        <w:rPr>
          <w:rFonts w:cs="Vrinda"/>
          <w:cs/>
        </w:rPr>
        <w:t>এলে সেখানে</w:t>
      </w:r>
      <w:r>
        <w:t xml:space="preserve">, </w:t>
      </w:r>
      <w:r>
        <w:rPr>
          <w:rFonts w:cs="Vrinda"/>
          <w:cs/>
        </w:rPr>
        <w:t>অজানা যা ছিল মন **</w:t>
      </w:r>
    </w:p>
    <w:p w:rsidR="001D15C7" w:rsidRDefault="001D15C7" w:rsidP="001D15C7">
      <w:r>
        <w:rPr>
          <w:rFonts w:cs="Vrinda"/>
          <w:cs/>
        </w:rPr>
        <w:t>আমার মাঝে আজ আমি আলোকিত</w:t>
      </w:r>
    </w:p>
    <w:p w:rsidR="001D15C7" w:rsidRDefault="001D15C7" w:rsidP="001D15C7">
      <w:r>
        <w:rPr>
          <w:rFonts w:cs="Vrinda"/>
          <w:cs/>
        </w:rPr>
        <w:t>গাইবো না আর কোন গান তোমায় ছাড়া</w:t>
      </w:r>
    </w:p>
    <w:p w:rsidR="004454A5" w:rsidRDefault="001D15C7" w:rsidP="001D15C7">
      <w:r>
        <w:rPr>
          <w:rFonts w:cs="Vrinda"/>
          <w:cs/>
        </w:rPr>
        <w:t>লিখবো না আমি আর তুমি হীনা কবিতা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54ABE"/>
    <w:rsid w:val="001D15C7"/>
    <w:rsid w:val="004454A5"/>
    <w:rsid w:val="00854A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A0E5A-C4C1-4D61-968B-DACFEA2B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2018-06-13T12:27:00Z</dcterms:created>
  <dcterms:modified xsi:type="dcterms:W3CDTF">2018-06-13T12:27:00Z</dcterms:modified>
</cp:coreProperties>
</file>