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Xc5856e7ca1a317edf2cc06484088d6e796b6ec7"/>
    <w:p>
      <w:pPr>
        <w:pStyle w:val="Heading1"/>
      </w:pPr>
      <w:r>
        <w:t xml:space="preserve">Laporan geolokasi kerusi pilihan raya Negeri Sembilan dan Melaka untuk war room</w:t>
      </w:r>
    </w:p>
    <w:bookmarkStart w:id="28" w:name="ringkasan-eksekutif"/>
    <w:p>
      <w:pPr>
        <w:pStyle w:val="Heading2"/>
      </w:pPr>
      <w:r>
        <w:t xml:space="preserve">Ringkasan eksekutif</w:t>
      </w:r>
    </w:p>
    <w:p>
      <w:pPr>
        <w:pStyle w:val="FirstParagraph"/>
      </w:pPr>
      <w:r>
        <w:t xml:space="preserve">Setakat</w:t>
      </w:r>
      <w:r>
        <w:t xml:space="preserve"> </w:t>
      </w:r>
      <w:r>
        <w:rPr>
          <w:b/>
          <w:bCs/>
        </w:rPr>
        <w:t xml:space="preserve">17 Jun 2026</w:t>
      </w:r>
      <w:r>
        <w:t xml:space="preserve">, sumber rasmi SPR menunjukkan bahawa</w:t>
      </w:r>
      <w:r>
        <w:t xml:space="preserve"> </w:t>
      </w:r>
      <w:r>
        <w:rPr>
          <w:b/>
          <w:bCs/>
        </w:rPr>
        <w:t xml:space="preserve">PRU Dewan Negeri Negeri Sembilan Ke-16</w:t>
      </w:r>
      <w:r>
        <w:t xml:space="preserve"> </w:t>
      </w:r>
      <w:r>
        <w:t xml:space="preserve">telah pun ditetapkan, susulan pembubaran DUN Negeri Sembilan pada</w:t>
      </w:r>
      <w:r>
        <w:t xml:space="preserve"> </w:t>
      </w:r>
      <w:r>
        <w:rPr>
          <w:b/>
          <w:bCs/>
        </w:rPr>
        <w:t xml:space="preserve">5 Jun 2026</w:t>
      </w:r>
      <w:r>
        <w:t xml:space="preserve">. SPR menetapkan</w:t>
      </w:r>
      <w:r>
        <w:t xml:space="preserve"> </w:t>
      </w:r>
      <w:r>
        <w:rPr>
          <w:b/>
          <w:bCs/>
        </w:rPr>
        <w:t xml:space="preserve">hari penamaan calon pada 18 Julai 2026</w:t>
      </w:r>
      <w:r>
        <w:t xml:space="preserve">,</w:t>
      </w:r>
      <w:r>
        <w:t xml:space="preserve"> </w:t>
      </w:r>
      <w:r>
        <w:rPr>
          <w:b/>
          <w:bCs/>
        </w:rPr>
        <w:t xml:space="preserve">undi awal pada 28 Julai 2026</w:t>
      </w:r>
      <w:r>
        <w:t xml:space="preserve">, dan</w:t>
      </w:r>
      <w:r>
        <w:t xml:space="preserve"> </w:t>
      </w:r>
      <w:r>
        <w:rPr>
          <w:b/>
          <w:bCs/>
        </w:rPr>
        <w:t xml:space="preserve">hari mengundi pada 1 Ogos 2026</w:t>
      </w:r>
      <w:r>
        <w:t xml:space="preserve"> </w:t>
      </w:r>
      <w:r>
        <w:t xml:space="preserve">bagi</w:t>
      </w:r>
      <w:r>
        <w:t xml:space="preserve"> </w:t>
      </w:r>
      <w:r>
        <w:rPr>
          <w:b/>
          <w:bCs/>
        </w:rPr>
        <w:t xml:space="preserve">36 kerusi</w:t>
      </w:r>
      <w:r>
        <w:t xml:space="preserve"> </w:t>
      </w:r>
      <w:r>
        <w:t xml:space="preserve">DUN Negeri Sembilan. Dalam carian rasmi yang sama, saya tidak menemui pengumuman SPR bahawa Melaka telah dibubarkan; jadi</w:t>
      </w:r>
      <w:r>
        <w:t xml:space="preserve"> </w:t>
      </w:r>
      <w:r>
        <w:rPr>
          <w:b/>
          <w:bCs/>
        </w:rPr>
        <w:t xml:space="preserve">lapisan Melaka dalam laporan ini perlu difahami sebagai lapisan kesiapsiagaan awal</w:t>
      </w:r>
      <w:r>
        <w:t xml:space="preserve">, bukannya PRN yang telah diwartakan setakat tarikh semakan ini.</w:t>
      </w:r>
      <w:r>
        <w:t xml:space="preserve"> </w:t>
      </w:r>
      <w:hyperlink r:id="rId21">
        <w:r>
          <w:rPr>
            <w:rStyle w:val="Hyperlink"/>
          </w:rPr>
          <w:t xml:space="preserve">[1]</w:t>
        </w:r>
      </w:hyperlink>
    </w:p>
    <w:p>
      <w:pPr>
        <w:pStyle w:val="BodyText"/>
      </w:pPr>
      <w:r>
        <w:t xml:space="preserve">Untuk membolehkan war room beroperasi segera, saya membina dataset berasaskan dua prinsip. Pertama,</w:t>
      </w:r>
      <w:r>
        <w:t xml:space="preserve"> </w:t>
      </w:r>
      <w:r>
        <w:rPr>
          <w:b/>
          <w:bCs/>
        </w:rPr>
        <w:t xml:space="preserve">senarai kerusi dan kod</w:t>
      </w:r>
      <w:r>
        <w:t xml:space="preserve"> </w:t>
      </w:r>
      <w:r>
        <w:t xml:space="preserve">diambil daripada sumber rasmi negeri dan SPR. Kedua, kerana</w:t>
      </w:r>
      <w:r>
        <w:t xml:space="preserve"> </w:t>
      </w:r>
      <w:r>
        <w:rPr>
          <w:b/>
          <w:bCs/>
        </w:rPr>
        <w:t xml:space="preserve">senarai pusat mengundi terperinci bagi operasi semasa tidak dinyatakan secara konsisten dalam sumber yang saya semak</w:t>
      </w:r>
      <w:r>
        <w:t xml:space="preserve">, saya menggunakan</w:t>
      </w:r>
      <w:r>
        <w:t xml:space="preserve"> </w:t>
      </w:r>
      <w:r>
        <w:rPr>
          <w:b/>
          <w:bCs/>
        </w:rPr>
        <w:t xml:space="preserve">lokasi proksi</w:t>
      </w:r>
      <w:r>
        <w:t xml:space="preserve"> </w:t>
      </w:r>
      <w:r>
        <w:t xml:space="preserve">iaitu pusat bandar, pusat pentadbiran, atau kompleks JAPERUN/pusat khidmat yang paling munasabah untuk setiap kerusi. Untuk Negeri Sembilan, sebahagian koordinat boleh dipautkan terus kepada sumber geografi rasmi atau semi-rasmi yang lebih kukuh, termasuk</w:t>
      </w:r>
      <w:r>
        <w:t xml:space="preserve"> </w:t>
      </w:r>
      <w:r>
        <w:rPr>
          <w:b/>
          <w:bCs/>
        </w:rPr>
        <w:t xml:space="preserve">MyGeoName</w:t>
      </w:r>
      <w:r>
        <w:t xml:space="preserve"> </w:t>
      </w:r>
      <w:r>
        <w:t xml:space="preserve">oleh MyGeoportal/PGN-JUPEM. Untuk Melaka, data rasmi yang paling konsisten yang saya temui ialah</w:t>
      </w:r>
      <w:r>
        <w:t xml:space="preserve"> </w:t>
      </w:r>
      <w:r>
        <w:rPr>
          <w:b/>
          <w:bCs/>
        </w:rPr>
        <w:t xml:space="preserve">alamat JAPERUN</w:t>
      </w:r>
      <w:r>
        <w:t xml:space="preserve">, maka banyak koordinat Melaka ditandakan sebagai</w:t>
      </w:r>
      <w:r>
        <w:t xml:space="preserve"> </w:t>
      </w:r>
      <w:r>
        <w:rPr>
          <w:b/>
          <w:bCs/>
        </w:rPr>
        <w:t xml:space="preserve">anggaran awal</w:t>
      </w:r>
      <w:r>
        <w:t xml:space="preserve"> </w:t>
      </w:r>
      <w:r>
        <w:t xml:space="preserve">yang wajib disahkan semula di OSM/Google sebelum digunakan untuk tugasan field routing.</w:t>
      </w:r>
      <w:r>
        <w:t xml:space="preserve"> </w:t>
      </w:r>
      <w:hyperlink r:id="rId22">
        <w:r>
          <w:rPr>
            <w:rStyle w:val="Hyperlink"/>
          </w:rPr>
          <w:t xml:space="preserve">[2]</w:t>
        </w:r>
      </w:hyperlink>
    </w:p>
    <w:p>
      <w:pPr>
        <w:pStyle w:val="BodyText"/>
      </w:pPr>
      <w:r>
        <w:t xml:space="preserve">Hasil akhirnya ialah satu</w:t>
      </w:r>
      <w:r>
        <w:t xml:space="preserve"> </w:t>
      </w:r>
      <w:r>
        <w:rPr>
          <w:b/>
          <w:bCs/>
        </w:rPr>
        <w:t xml:space="preserve">dataset operasi lengkap</w:t>
      </w:r>
      <w:r>
        <w:t xml:space="preserve"> </w:t>
      </w:r>
      <w:r>
        <w:t xml:space="preserve">dalam format CSV dan XLSX, bersama</w:t>
      </w:r>
      <w:r>
        <w:t xml:space="preserve"> </w:t>
      </w:r>
      <w:r>
        <w:rPr>
          <w:b/>
          <w:bCs/>
        </w:rPr>
        <w:t xml:space="preserve">peta interaktif HTML</w:t>
      </w:r>
      <w:r>
        <w:t xml:space="preserve"> </w:t>
      </w:r>
      <w:r>
        <w:t xml:space="preserve">dan</w:t>
      </w:r>
      <w:r>
        <w:t xml:space="preserve"> </w:t>
      </w:r>
      <w:r>
        <w:rPr>
          <w:b/>
          <w:bCs/>
        </w:rPr>
        <w:t xml:space="preserve">peta statik titik</w:t>
      </w:r>
      <w:r>
        <w:t xml:space="preserve">. Secara praktikal, dataset ini sudah cukup untuk membina heatmap, assignment jentera, penugasan PACA, routing ziarah, dan visualisasi command-post. Namun, untuk kegunaan hari penamaan dan hari mengundi, saya sangat mengesyorkan satu pusingan</w:t>
      </w:r>
      <w:r>
        <w:t xml:space="preserve"> </w:t>
      </w:r>
      <w:r>
        <w:rPr>
          <w:b/>
          <w:bCs/>
        </w:rPr>
        <w:t xml:space="preserve">QA lapangan</w:t>
      </w:r>
      <w:r>
        <w:t xml:space="preserve"> </w:t>
      </w:r>
      <w:r>
        <w:t xml:space="preserve">ke atas semua baris berstatus</w:t>
      </w:r>
      <w:r>
        <w:t xml:space="preserve"> </w:t>
      </w:r>
      <w:r>
        <w:rPr>
          <w:i/>
          <w:iCs/>
        </w:rPr>
        <w:t xml:space="preserve">Rendah</w:t>
      </w:r>
      <w:r>
        <w:t xml:space="preserve"> </w:t>
      </w:r>
      <w:r>
        <w:t xml:space="preserve">dan sebahagian baris</w:t>
      </w:r>
      <w:r>
        <w:t xml:space="preserve"> </w:t>
      </w:r>
      <w:r>
        <w:rPr>
          <w:i/>
          <w:iCs/>
        </w:rPr>
        <w:t xml:space="preserve">Sederhana</w:t>
      </w:r>
      <w:r>
        <w:t xml:space="preserve"> </w:t>
      </w:r>
      <w:r>
        <w:t xml:space="preserve">sebelum ia dimuktamadkan sebagai “golden layer”.</w:t>
      </w:r>
      <w:r>
        <w:t xml:space="preserve"> </w:t>
      </w:r>
      <w:hyperlink r:id="rId23">
        <w:r>
          <w:rPr>
            <w:rStyle w:val="Hyperlink"/>
          </w:rPr>
          <w:t xml:space="preserve">[3]</w:t>
        </w:r>
      </w:hyperlink>
    </w:p>
    <w:p>
      <w:pPr>
        <w:pStyle w:val="BodyText"/>
      </w:pPr>
      <w:r>
        <w:rPr>
          <w:b/>
          <w:bCs/>
        </w:rPr>
        <w:t xml:space="preserve">Fail hasil</w:t>
      </w:r>
    </w:p>
    <w:p>
      <w:pPr>
        <w:pStyle w:val="BodyText"/>
      </w:pPr>
      <w:hyperlink r:id="rId24">
        <w:r>
          <w:rPr>
            <w:rStyle w:val="Hyperlink"/>
          </w:rPr>
          <w:t xml:space="preserve">CSV penuh</w:t>
        </w:r>
      </w:hyperlink>
      <w:r>
        <w:br/>
      </w:r>
      <w:hyperlink r:id="rId25">
        <w:r>
          <w:rPr>
            <w:rStyle w:val="Hyperlink"/>
          </w:rPr>
          <w:t xml:space="preserve">XLSX penuh</w:t>
        </w:r>
      </w:hyperlink>
      <w:r>
        <w:br/>
      </w:r>
      <w:hyperlink r:id="rId26">
        <w:r>
          <w:rPr>
            <w:rStyle w:val="Hyperlink"/>
          </w:rPr>
          <w:t xml:space="preserve">Peta interaktif HTML</w:t>
        </w:r>
      </w:hyperlink>
      <w:r>
        <w:br/>
      </w:r>
      <w:hyperlink r:id="rId27">
        <w:r>
          <w:rPr>
            <w:rStyle w:val="Hyperlink"/>
          </w:rPr>
          <w:t xml:space="preserve">CSV ringkas operasi</w:t>
        </w:r>
      </w:hyperlink>
    </w:p>
    <w:bookmarkEnd w:id="28"/>
    <w:bookmarkStart w:id="31" w:name="status-pilihan-raya-dan-skop-data"/>
    <w:p>
      <w:pPr>
        <w:pStyle w:val="Heading2"/>
      </w:pPr>
      <w:r>
        <w:t xml:space="preserve">Status pilihan raya dan skop data</w:t>
      </w:r>
    </w:p>
    <w:p>
      <w:pPr>
        <w:pStyle w:val="FirstParagraph"/>
      </w:pPr>
      <w:r>
        <w:t xml:space="preserve">Sumber rasmi SPR yang ditemui dalam semakan ini menunjukkan bahawa Negeri Sembilan ialah negeri yang benar-benar mempunyai</w:t>
      </w:r>
      <w:r>
        <w:t xml:space="preserve"> </w:t>
      </w:r>
      <w:r>
        <w:rPr>
          <w:b/>
          <w:bCs/>
        </w:rPr>
        <w:t xml:space="preserve">urusan pilihan raya semasa</w:t>
      </w:r>
      <w:r>
        <w:t xml:space="preserve"> </w:t>
      </w:r>
      <w:r>
        <w:t xml:space="preserve">dalam skop pertanyaan ini. SPR memaklumkan pembubaran DUN Negeri Sembilan pada</w:t>
      </w:r>
      <w:r>
        <w:t xml:space="preserve"> </w:t>
      </w:r>
      <w:r>
        <w:rPr>
          <w:b/>
          <w:bCs/>
        </w:rPr>
        <w:t xml:space="preserve">5 Jun 2026</w:t>
      </w:r>
      <w:r>
        <w:t xml:space="preserve">, kemudian menetapkan garis masa rasmi PRU DN Negeri Sembilan Ke-16 pada Mesyuarat Khas 12 Jun 2026. Itu menjadikan lapisan Negeri Sembilan dalam laporan ini sebagai lapisan yang</w:t>
      </w:r>
      <w:r>
        <w:t xml:space="preserve"> </w:t>
      </w:r>
      <w:r>
        <w:rPr>
          <w:b/>
          <w:bCs/>
        </w:rPr>
        <w:t xml:space="preserve">terus relevan secara operasi</w:t>
      </w:r>
      <w:r>
        <w:t xml:space="preserve"> </w:t>
      </w:r>
      <w:r>
        <w:t xml:space="preserve">untuk war room.</w:t>
      </w:r>
      <w:r>
        <w:t xml:space="preserve"> </w:t>
      </w:r>
      <w:hyperlink r:id="rId29">
        <w:r>
          <w:rPr>
            <w:rStyle w:val="Hyperlink"/>
          </w:rPr>
          <w:t xml:space="preserve">[4]</w:t>
        </w:r>
      </w:hyperlink>
    </w:p>
    <w:p>
      <w:pPr>
        <w:pStyle w:val="BodyText"/>
      </w:pPr>
      <w:r>
        <w:t xml:space="preserve">Bagi Melaka, portal rasmi negeri masih memaparkan</w:t>
      </w:r>
      <w:r>
        <w:t xml:space="preserve"> </w:t>
      </w:r>
      <w:r>
        <w:rPr>
          <w:b/>
          <w:bCs/>
        </w:rPr>
        <w:t xml:space="preserve">28 Ahli Dewan Undangan Negeri</w:t>
      </w:r>
      <w:r>
        <w:t xml:space="preserve"> </w:t>
      </w:r>
      <w:r>
        <w:t xml:space="preserve">dan kod kerusi</w:t>
      </w:r>
      <w:r>
        <w:t xml:space="preserve"> </w:t>
      </w:r>
      <w:r>
        <w:rPr>
          <w:b/>
          <w:bCs/>
        </w:rPr>
        <w:t xml:space="preserve">N01 hingga N28</w:t>
      </w:r>
      <w:r>
        <w:t xml:space="preserve">. Oleh sebab saya tidak menemukan pengumuman SPR yang setara dengan Negeri Sembilan bagi Melaka dalam carian ini, saya menganggap Melaka sebagai</w:t>
      </w:r>
      <w:r>
        <w:t xml:space="preserve"> </w:t>
      </w:r>
      <w:r>
        <w:rPr>
          <w:b/>
          <w:bCs/>
        </w:rPr>
        <w:t xml:space="preserve">lapisan kesiapsiagaan</w:t>
      </w:r>
      <w:r>
        <w:t xml:space="preserve">. Ini tetap berguna untuk war room kerana banyak pasukan mahu menyimpan “base map” silang-negeri yang konsisten untuk penyelarasan jentera, latihan routing, simulasi canvassing, pemetaan bilik gerakan, dan perbandingan struktur DUN merentas negeri.</w:t>
      </w:r>
      <w:r>
        <w:t xml:space="preserve"> </w:t>
      </w:r>
      <w:hyperlink r:id="rId30">
        <w:r>
          <w:rPr>
            <w:rStyle w:val="Hyperlink"/>
          </w:rPr>
          <w:t xml:space="preserve">[5]</w:t>
        </w:r>
      </w:hyperlink>
    </w:p>
    <w:p>
      <w:pPr>
        <w:pStyle w:val="BodyText"/>
      </w:pPr>
      <w:r>
        <w:t xml:space="preserve">Skop dataset ini sengaja mengutamakan</w:t>
      </w:r>
      <w:r>
        <w:t xml:space="preserve"> </w:t>
      </w:r>
      <w:r>
        <w:rPr>
          <w:b/>
          <w:bCs/>
        </w:rPr>
        <w:t xml:space="preserve">satu titik operasi per kerusi</w:t>
      </w:r>
      <w:r>
        <w:t xml:space="preserve">, bukannya semua saluran/pusat mengundi mikro. Ini sejajar dengan arahan anda: jika butiran sebenar pusat mengundi tidak dinyatakan,</w:t>
      </w:r>
      <w:r>
        <w:t xml:space="preserve"> </w:t>
      </w:r>
      <w:r>
        <w:rPr>
          <w:b/>
          <w:bCs/>
        </w:rPr>
        <w:t xml:space="preserve">pusat kerusi</w:t>
      </w:r>
      <w:r>
        <w:t xml:space="preserve"> </w:t>
      </w:r>
      <w:r>
        <w:t xml:space="preserve">digunakan sebagai proksi. Dalam konteks war room, pendekatan ini adalah wajar pada fasa awal kerana ia membolehkan pembinaan lapisan geografi yang konsisten dahulu, sebelum dipertajamkan dengan sekolah/pusat mengundi sebenar apabila notis, warta, atau daftar saluran diterbitkan oleh SPR.</w:t>
      </w:r>
      <w:r>
        <w:t xml:space="preserve"> </w:t>
      </w:r>
      <w:hyperlink r:id="rId21">
        <w:r>
          <w:rPr>
            <w:rStyle w:val="Hyperlink"/>
          </w:rPr>
          <w:t xml:space="preserve">[6]</w:t>
        </w:r>
      </w:hyperlink>
    </w:p>
    <w:bookmarkEnd w:id="31"/>
    <w:bookmarkStart w:id="34" w:name="metodologi-pembinaan-dataset"/>
    <w:p>
      <w:pPr>
        <w:pStyle w:val="Heading2"/>
      </w:pPr>
      <w:r>
        <w:t xml:space="preserve">Metodologi pembinaan dataset</w:t>
      </w:r>
    </w:p>
    <w:p>
      <w:pPr>
        <w:pStyle w:val="FirstParagraph"/>
      </w:pPr>
      <w:r>
        <w:t xml:space="preserve">Metodologi saya dibina dalam empat lapisan verifikasi. Lapisan pertama ialah</w:t>
      </w:r>
      <w:r>
        <w:t xml:space="preserve"> </w:t>
      </w:r>
      <w:r>
        <w:rPr>
          <w:b/>
          <w:bCs/>
        </w:rPr>
        <w:t xml:space="preserve">senarai kerusi rasmi</w:t>
      </w:r>
      <w:r>
        <w:t xml:space="preserve">. Untuk Negeri Sembilan, rujukan asas ialah halaman rasmi kerajaan negeri yang menyenaraikan ADUN Penggal Ke-15 dan kod kerusi DUN. Untuk Melaka, rujukan asas ialah halaman rasmi DUN Melaka dan direktori JAPERUN yang menyenaraikan alamat pusat perkhidmatan setiap DUN.</w:t>
      </w:r>
      <w:r>
        <w:t xml:space="preserve"> </w:t>
      </w:r>
      <w:hyperlink r:id="rId22">
        <w:r>
          <w:rPr>
            <w:rStyle w:val="Hyperlink"/>
          </w:rPr>
          <w:t xml:space="preserve">[7]</w:t>
        </w:r>
      </w:hyperlink>
    </w:p>
    <w:p>
      <w:pPr>
        <w:pStyle w:val="BodyText"/>
      </w:pPr>
      <w:r>
        <w:t xml:space="preserve">Lapisan kedua ialah</w:t>
      </w:r>
      <w:r>
        <w:t xml:space="preserve"> </w:t>
      </w:r>
      <w:r>
        <w:rPr>
          <w:b/>
          <w:bCs/>
        </w:rPr>
        <w:t xml:space="preserve">pemilihan lokasi proksi</w:t>
      </w:r>
      <w:r>
        <w:t xml:space="preserve">. Jika saya menemui alamat pusat khidmat atau kompleks JAPERUN yang jelas, alamat itu dijadikan proksi. Jika tidak, saya menggunakan</w:t>
      </w:r>
      <w:r>
        <w:t xml:space="preserve"> </w:t>
      </w:r>
      <w:r>
        <w:rPr>
          <w:b/>
          <w:bCs/>
        </w:rPr>
        <w:t xml:space="preserve">pekan utama, pusat pentadbiran daerah, atau kawasan teras</w:t>
      </w:r>
      <w:r>
        <w:t xml:space="preserve"> </w:t>
      </w:r>
      <w:r>
        <w:t xml:space="preserve">kerusi. Dalam Negeri Sembilan, contoh lokasi proksi yang agak kukuh termasuk</w:t>
      </w:r>
      <w:r>
        <w:t xml:space="preserve"> </w:t>
      </w:r>
      <w:r>
        <w:rPr>
          <w:b/>
          <w:bCs/>
        </w:rPr>
        <w:t xml:space="preserve">Bandar Baru Serting</w:t>
      </w:r>
      <w:r>
        <w:t xml:space="preserve">,</w:t>
      </w:r>
      <w:r>
        <w:t xml:space="preserve"> </w:t>
      </w:r>
      <w:r>
        <w:rPr>
          <w:b/>
          <w:bCs/>
        </w:rPr>
        <w:t xml:space="preserve">Bandar Baru Ampangan</w:t>
      </w:r>
      <w:r>
        <w:t xml:space="preserve">, dan pusat bandar seperti</w:t>
      </w:r>
      <w:r>
        <w:t xml:space="preserve"> </w:t>
      </w:r>
      <w:r>
        <w:rPr>
          <w:b/>
          <w:bCs/>
        </w:rPr>
        <w:t xml:space="preserve">Rantau</w:t>
      </w:r>
      <w:r>
        <w:t xml:space="preserve">,</w:t>
      </w:r>
      <w:r>
        <w:t xml:space="preserve"> </w:t>
      </w:r>
      <w:r>
        <w:rPr>
          <w:b/>
          <w:bCs/>
        </w:rPr>
        <w:t xml:space="preserve">Tampin</w:t>
      </w:r>
      <w:r>
        <w:t xml:space="preserve">,</w:t>
      </w:r>
      <w:r>
        <w:t xml:space="preserve"> </w:t>
      </w:r>
      <w:r>
        <w:rPr>
          <w:b/>
          <w:bCs/>
        </w:rPr>
        <w:t xml:space="preserve">Kuala Pilah</w:t>
      </w:r>
      <w:r>
        <w:t xml:space="preserve">, dan</w:t>
      </w:r>
      <w:r>
        <w:t xml:space="preserve"> </w:t>
      </w:r>
      <w:r>
        <w:rPr>
          <w:b/>
          <w:bCs/>
        </w:rPr>
        <w:t xml:space="preserve">Port Dickson</w:t>
      </w:r>
      <w:r>
        <w:t xml:space="preserve">. Untuk Melaka, proksi utama lebih banyak berpaksikan</w:t>
      </w:r>
      <w:r>
        <w:t xml:space="preserve"> </w:t>
      </w:r>
      <w:r>
        <w:rPr>
          <w:b/>
          <w:bCs/>
        </w:rPr>
        <w:t xml:space="preserve">Kompleks JAPERUN</w:t>
      </w:r>
      <w:r>
        <w:t xml:space="preserve"> </w:t>
      </w:r>
      <w:r>
        <w:t xml:space="preserve">kerana itulah sumber alamat rasmi yang paling menyeluruh yang saya temui.</w:t>
      </w:r>
      <w:r>
        <w:t xml:space="preserve"> </w:t>
      </w:r>
      <w:hyperlink r:id="rId32">
        <w:r>
          <w:rPr>
            <w:rStyle w:val="Hyperlink"/>
          </w:rPr>
          <w:t xml:space="preserve">[8]</w:t>
        </w:r>
      </w:hyperlink>
    </w:p>
    <w:p>
      <w:pPr>
        <w:pStyle w:val="BodyText"/>
      </w:pPr>
      <w:r>
        <w:t xml:space="preserve">Lapisan ketiga ialah</w:t>
      </w:r>
      <w:r>
        <w:t xml:space="preserve"> </w:t>
      </w:r>
      <w:r>
        <w:rPr>
          <w:b/>
          <w:bCs/>
        </w:rPr>
        <w:t xml:space="preserve">geocoding dan koordinat</w:t>
      </w:r>
      <w:r>
        <w:t xml:space="preserve">. Bagi Negeri Sembilan, bila tersedia, saya mendahulukan rekod geografi rasmi daripada</w:t>
      </w:r>
      <w:r>
        <w:t xml:space="preserve"> </w:t>
      </w:r>
      <w:r>
        <w:rPr>
          <w:b/>
          <w:bCs/>
        </w:rPr>
        <w:t xml:space="preserve">MyGeoName</w:t>
      </w:r>
      <w:r>
        <w:t xml:space="preserve"> </w:t>
      </w:r>
      <w:r>
        <w:t xml:space="preserve">yang diterbitkan melalui MyGeoportal dan memuatkan nama geografi beserta latitud/longitud. Apabila sumber rasmi tidak memberi titik yang tepat untuk nama kerusi, saya menggunakan sumber pemetaan/alamat sekunder yang memaparkan koordinat tempat secara eksplisit. Bagi Melaka, saya tidak menemui liputan geokod rasmi yang sekonsisten Negeri Sembilan dalam masa semakan ini, maka kebanyakan koordinat Melaka ialah</w:t>
      </w:r>
      <w:r>
        <w:t xml:space="preserve"> </w:t>
      </w:r>
      <w:r>
        <w:rPr>
          <w:b/>
          <w:bCs/>
        </w:rPr>
        <w:t xml:space="preserve">anggaran pusat pekan/alamat JAPERUN</w:t>
      </w:r>
      <w:r>
        <w:t xml:space="preserve"> </w:t>
      </w:r>
      <w:r>
        <w:t xml:space="preserve">yang sengaja ditandakan</w:t>
      </w:r>
      <w:r>
        <w:t xml:space="preserve"> </w:t>
      </w:r>
      <w:r>
        <w:rPr>
          <w:b/>
          <w:bCs/>
        </w:rPr>
        <w:t xml:space="preserve">Rendah</w:t>
      </w:r>
      <w:r>
        <w:t xml:space="preserve"> </w:t>
      </w:r>
      <w:r>
        <w:t xml:space="preserve">agar pasukan anda tidak tersalah anggap sebagai titik rasmi pusat mengundi.</w:t>
      </w:r>
      <w:r>
        <w:t xml:space="preserve"> </w:t>
      </w:r>
      <w:hyperlink r:id="rId32">
        <w:r>
          <w:rPr>
            <w:rStyle w:val="Hyperlink"/>
          </w:rPr>
          <w:t xml:space="preserve">[9]</w:t>
        </w:r>
      </w:hyperlink>
    </w:p>
    <w:p>
      <w:pPr>
        <w:pStyle w:val="BodyText"/>
      </w:pPr>
      <w:r>
        <w:t xml:space="preserve">Lapisan keempat ialah</w:t>
      </w:r>
      <w:r>
        <w:t xml:space="preserve"> </w:t>
      </w:r>
      <w:r>
        <w:rPr>
          <w:b/>
          <w:bCs/>
        </w:rPr>
        <w:t xml:space="preserve">penarafan keyakinan</w:t>
      </w:r>
      <w:r>
        <w:t xml:space="preserve">. Saya gunakan tiga status:</w:t>
      </w:r>
    </w:p>
    <w:p>
      <w:pPr>
        <w:pStyle w:val="BodyText"/>
      </w:pPr>
      <w:r>
        <w:rPr>
          <w:b/>
          <w:bCs/>
        </w:rPr>
        <w:t xml:space="preserve">Tinggi</w:t>
      </w:r>
      <w:r>
        <w:t xml:space="preserve"> </w:t>
      </w:r>
      <w:r>
        <w:t xml:space="preserve">apabila titik boleh dipautkan kepada data geografi rasmi atau padanan yang sangat jelas dengan nama tempat rasmi;</w:t>
      </w:r>
      <w:r>
        <w:br/>
      </w:r>
      <w:r>
        <w:rPr>
          <w:b/>
          <w:bCs/>
        </w:rPr>
        <w:t xml:space="preserve">Sederhana</w:t>
      </w:r>
      <w:r>
        <w:t xml:space="preserve"> </w:t>
      </w:r>
      <w:r>
        <w:t xml:space="preserve">apabila titik sepadan dengan pusat bandar/pekan/alamat proksi yang munasabah tetapi bukan pusat mengundi rasmi;</w:t>
      </w:r>
      <w:r>
        <w:br/>
      </w:r>
      <w:r>
        <w:rPr>
          <w:b/>
          <w:bCs/>
        </w:rPr>
        <w:t xml:space="preserve">Rendah</w:t>
      </w:r>
      <w:r>
        <w:t xml:space="preserve"> </w:t>
      </w:r>
      <w:r>
        <w:t xml:space="preserve">apabila titik ialah anggaran operasi awal yang masih memerlukan semakan OSM/Google/lapangan.</w:t>
      </w:r>
    </w:p>
    <w:p>
      <w:pPr>
        <w:pStyle w:val="BodyText"/>
      </w:pPr>
      <w:r>
        <w:t xml:space="preserve">Untuk aliran kerja selepas ini, kombinasi yang paling praktikal ialah menyimpan</w:t>
      </w:r>
      <w:r>
        <w:t xml:space="preserve"> </w:t>
      </w:r>
      <w:r>
        <w:rPr>
          <w:b/>
          <w:bCs/>
        </w:rPr>
        <w:t xml:space="preserve">metadata geospatial</w:t>
      </w:r>
      <w:r>
        <w:t xml:space="preserve"> </w:t>
      </w:r>
      <w:r>
        <w:t xml:space="preserve">dalam format yang mudah disemak dan diaudit. MyGDI Explorer menerangkan bahawa metadata geospatial boleh dicari, dilihat dan disahkan, manakala dokumentasi Google Geocoding menerangkan fungsi penukaran alamat kepada koordinat dan sebaliknya. Map Melaka pula menyediakan titik masuk yang baik untuk data geospatial negeri jika anda mahu menambah layer rasmi kemudian.</w:t>
      </w:r>
      <w:r>
        <w:t xml:space="preserve"> </w:t>
      </w:r>
      <w:hyperlink r:id="rId33">
        <w:r>
          <w:rPr>
            <w:rStyle w:val="Hyperlink"/>
          </w:rPr>
          <w:t xml:space="preserve">[10]</w:t>
        </w:r>
      </w:hyperlink>
    </w:p>
    <w:p>
      <w:pPr>
        <w:pStyle w:val="BodyText"/>
      </w:pPr>
      <w:r>
        <w:t xml:space="preserve">Peta titik kerusi war room</w:t>
      </w:r>
      <w:r>
        <w:br/>
      </w:r>
    </w:p>
    <w:p>
      <w:pPr>
        <w:pStyle w:val="BodyText"/>
      </w:pPr>
      <w:r>
        <w:t xml:space="preserve">Peta statik di atas ialah visual operasi paling ringkas: satu titik proksi bagi setiap kerusi di Negeri Sembilan dan Melaka. Ia sesuai untuk semakan awal liputan, pengelompokan zon, dan arahan dispatch asas. Untuk tugasan sebenar, gunakan fail HTML interaktif supaya pengguna boleh klik setiap titik dan membaca atribut utama. Dataset di bawah ialah sumber kepada peta tersebut.</w:t>
      </w:r>
    </w:p>
    <w:bookmarkEnd w:id="34"/>
    <w:bookmarkStart w:id="38" w:name="dataset-operasi"/>
    <w:p>
      <w:pPr>
        <w:pStyle w:val="Heading2"/>
      </w:pPr>
      <w:r>
        <w:t xml:space="preserve">Dataset operasi</w:t>
      </w:r>
    </w:p>
    <w:p>
      <w:pPr>
        <w:pStyle w:val="FirstParagraph"/>
      </w:pPr>
      <w:r>
        <w:t xml:space="preserve">Jadual dalam laporan ini ialah</w:t>
      </w:r>
      <w:r>
        <w:t xml:space="preserve"> </w:t>
      </w:r>
      <w:r>
        <w:rPr>
          <w:b/>
          <w:bCs/>
        </w:rPr>
        <w:t xml:space="preserve">jadual operasi dipadatkan</w:t>
      </w:r>
      <w:r>
        <w:t xml:space="preserve"> </w:t>
      </w:r>
      <w:r>
        <w:t xml:space="preserve">supaya boleh dibaca.</w:t>
      </w:r>
      <w:r>
        <w:t xml:space="preserve"> </w:t>
      </w:r>
      <w:r>
        <w:rPr>
          <w:b/>
          <w:bCs/>
        </w:rPr>
        <w:t xml:space="preserve">CSV/XLSX penuh</w:t>
      </w:r>
      <w:r>
        <w:t xml:space="preserve"> </w:t>
      </w:r>
      <w:r>
        <w:t xml:space="preserve">mengandungi medan yang anda minta secara lengkap: negeri, nama kerusi, kod kerusi, nama/alamat lokasi proksi, latitud, longitud, URL sumber koordinat, tahap keyakinan, dan nota. URL asal penuh dimasukkan dalam fail CSV/XLSX.</w:t>
      </w:r>
    </w:p>
    <w:bookmarkStart w:id="35" w:name="muat-turun-dataset-penuh"/>
    <w:p>
      <w:pPr>
        <w:pStyle w:val="Heading3"/>
      </w:pPr>
      <w:r>
        <w:t xml:space="preserve">Muat turun dataset penuh</w:t>
      </w:r>
    </w:p>
    <w:p>
      <w:pPr>
        <w:pStyle w:val="FirstParagraph"/>
      </w:pPr>
      <w:hyperlink r:id="rId24">
        <w:r>
          <w:rPr>
            <w:rStyle w:val="Hyperlink"/>
          </w:rPr>
          <w:t xml:space="preserve">CSV penuh dengan URL asal per baris</w:t>
        </w:r>
      </w:hyperlink>
      <w:r>
        <w:br/>
      </w:r>
      <w:hyperlink r:id="rId25">
        <w:r>
          <w:rPr>
            <w:rStyle w:val="Hyperlink"/>
          </w:rPr>
          <w:t xml:space="preserve">XLSX penuh dengan URL asal per baris</w:t>
        </w:r>
      </w:hyperlink>
    </w:p>
    <w:bookmarkEnd w:id="35"/>
    <w:bookmarkStart w:id="37" w:name="jadual-operasi-dipadatkan"/>
    <w:p>
      <w:pPr>
        <w:pStyle w:val="Heading3"/>
      </w:pPr>
      <w:r>
        <w:t xml:space="preserve">Jadual operasi dipadatkan</w:t>
      </w:r>
    </w:p>
    <w:p>
      <w:pPr>
        <w:pStyle w:val="FirstParagraph"/>
      </w:pPr>
      <w:r>
        <w:t xml:space="preserve">Senarai kerusi rasmi Negeri Sembilan dan Melaka diambil daripada portal rasmi kerajaan negeri/DUN, manakala set status pilihan raya semasa Negeri Sembilan disahkan melalui kenyataan media SPR bertarikh Jun 2026.</w:t>
      </w:r>
      <w:r>
        <w:t xml:space="preserve"> </w:t>
      </w:r>
      <w:hyperlink r:id="rId22">
        <w:r>
          <w:rPr>
            <w:rStyle w:val="Hyperlink"/>
          </w:rPr>
          <w:t xml:space="preserve">[11]</w:t>
        </w:r>
      </w:hyperlink>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Negeri</w:t>
            </w:r>
          </w:p>
        </w:tc>
        <w:tc>
          <w:tcPr/>
          <w:p>
            <w:pPr>
              <w:pStyle w:val="Compact"/>
            </w:pPr>
            <w:r>
              <w:t xml:space="preserve">Kod</w:t>
            </w:r>
          </w:p>
        </w:tc>
        <w:tc>
          <w:tcPr/>
          <w:p>
            <w:pPr>
              <w:pStyle w:val="Compact"/>
              <w:jc w:val="right"/>
            </w:pPr>
            <w:r>
              <w:t xml:space="preserve">Kerusi</w:t>
            </w:r>
          </w:p>
        </w:tc>
        <w:tc>
          <w:tcPr/>
          <w:p>
            <w:pPr>
              <w:pStyle w:val="Compact"/>
            </w:pPr>
            <w:r>
              <w:t xml:space="preserve">Lokasi proksi</w:t>
            </w:r>
          </w:p>
        </w:tc>
        <w:tc>
          <w:tcPr/>
          <w:p>
            <w:pPr>
              <w:pStyle w:val="Compact"/>
              <w:jc w:val="right"/>
            </w:pPr>
            <w:r>
              <w:t xml:space="preserve">Lat</w:t>
            </w:r>
          </w:p>
        </w:tc>
        <w:tc>
          <w:tcPr/>
          <w:p>
            <w:pPr>
              <w:pStyle w:val="Compact"/>
              <w:jc w:val="right"/>
            </w:pPr>
            <w:r>
              <w:t xml:space="preserve">Lon</w:t>
            </w:r>
          </w:p>
        </w:tc>
        <w:tc>
          <w:tcPr/>
          <w:p>
            <w:pPr>
              <w:pStyle w:val="Compact"/>
            </w:pPr>
            <w:r>
              <w:t xml:space="preserve">Status</w:t>
            </w:r>
          </w:p>
        </w:tc>
        <w:tc>
          <w:tcPr/>
          <w:p>
            <w:pPr>
              <w:pStyle w:val="Compact"/>
            </w:pPr>
            <w:r>
              <w:t xml:space="preserve">Nota</w:t>
            </w:r>
          </w:p>
        </w:tc>
      </w:tr>
      <w:tr>
        <w:tc>
          <w:tcPr/>
          <w:p>
            <w:pPr>
              <w:pStyle w:val="Compact"/>
            </w:pPr>
            <w:r>
              <w:t xml:space="preserve">Negeri Sembilan</w:t>
            </w:r>
          </w:p>
        </w:tc>
        <w:tc>
          <w:tcPr/>
          <w:p>
            <w:pPr>
              <w:pStyle w:val="Compact"/>
            </w:pPr>
            <w:r>
              <w:t xml:space="preserve">N01</w:t>
            </w:r>
          </w:p>
        </w:tc>
        <w:tc>
          <w:tcPr/>
          <w:p>
            <w:pPr>
              <w:pStyle w:val="Compact"/>
              <w:jc w:val="right"/>
            </w:pPr>
            <w:r>
              <w:t xml:space="preserve">Chennah</w:t>
            </w:r>
          </w:p>
        </w:tc>
        <w:tc>
          <w:tcPr/>
          <w:p>
            <w:pPr>
              <w:pStyle w:val="Compact"/>
            </w:pPr>
            <w:r>
              <w:t xml:space="preserve">Kampung Chennah</w:t>
            </w:r>
          </w:p>
        </w:tc>
        <w:tc>
          <w:tcPr/>
          <w:p>
            <w:pPr>
              <w:pStyle w:val="Compact"/>
              <w:jc w:val="right"/>
            </w:pPr>
            <w:r>
              <w:t xml:space="preserve">3.088731</w:t>
            </w:r>
          </w:p>
        </w:tc>
        <w:tc>
          <w:tcPr/>
          <w:p>
            <w:pPr>
              <w:pStyle w:val="Compact"/>
              <w:jc w:val="right"/>
            </w:pPr>
            <w:r>
              <w:t xml:space="preserve">102.078255</w:t>
            </w:r>
          </w:p>
        </w:tc>
        <w:tc>
          <w:tcPr/>
          <w:p>
            <w:pPr>
              <w:pStyle w:val="Compact"/>
            </w:pPr>
            <w:r>
              <w:t xml:space="preserve">Sederhana</w:t>
            </w:r>
          </w:p>
        </w:tc>
        <w:tc>
          <w:tcPr/>
          <w:p>
            <w:pPr>
              <w:pStyle w:val="Compact"/>
            </w:pPr>
            <w:r>
              <w:t xml:space="preserve">Pekan/kampung teras</w:t>
            </w:r>
          </w:p>
        </w:tc>
      </w:tr>
      <w:tr>
        <w:tc>
          <w:tcPr/>
          <w:p>
            <w:pPr>
              <w:pStyle w:val="Compact"/>
            </w:pPr>
            <w:r>
              <w:t xml:space="preserve">Negeri Sembilan</w:t>
            </w:r>
          </w:p>
        </w:tc>
        <w:tc>
          <w:tcPr/>
          <w:p>
            <w:pPr>
              <w:pStyle w:val="Compact"/>
            </w:pPr>
            <w:r>
              <w:t xml:space="preserve">N02</w:t>
            </w:r>
          </w:p>
        </w:tc>
        <w:tc>
          <w:tcPr/>
          <w:p>
            <w:pPr>
              <w:pStyle w:val="Compact"/>
              <w:jc w:val="right"/>
            </w:pPr>
            <w:r>
              <w:t xml:space="preserve">Pertang</w:t>
            </w:r>
          </w:p>
        </w:tc>
        <w:tc>
          <w:tcPr/>
          <w:p>
            <w:pPr>
              <w:pStyle w:val="Compact"/>
            </w:pPr>
            <w:r>
              <w:t xml:space="preserve">Simpang Pertang</w:t>
            </w:r>
          </w:p>
        </w:tc>
        <w:tc>
          <w:tcPr/>
          <w:p>
            <w:pPr>
              <w:pStyle w:val="Compact"/>
              <w:jc w:val="right"/>
            </w:pPr>
            <w:r>
              <w:t xml:space="preserve">2.968735</w:t>
            </w:r>
          </w:p>
        </w:tc>
        <w:tc>
          <w:tcPr/>
          <w:p>
            <w:pPr>
              <w:pStyle w:val="Compact"/>
              <w:jc w:val="right"/>
            </w:pPr>
            <w:r>
              <w:t xml:space="preserve">102.261607</w:t>
            </w:r>
          </w:p>
        </w:tc>
        <w:tc>
          <w:tcPr/>
          <w:p>
            <w:pPr>
              <w:pStyle w:val="Compact"/>
            </w:pPr>
            <w:r>
              <w:t xml:space="preserve">Sederhana</w:t>
            </w:r>
          </w:p>
        </w:tc>
        <w:tc>
          <w:tcPr/>
          <w:p>
            <w:pPr>
              <w:pStyle w:val="Compact"/>
            </w:pPr>
            <w:r>
              <w:t xml:space="preserve">Selari pusat Jelebu</w:t>
            </w:r>
          </w:p>
        </w:tc>
      </w:tr>
      <w:tr>
        <w:tc>
          <w:tcPr/>
          <w:p>
            <w:pPr>
              <w:pStyle w:val="Compact"/>
            </w:pPr>
            <w:r>
              <w:t xml:space="preserve">Negeri Sembilan</w:t>
            </w:r>
          </w:p>
        </w:tc>
        <w:tc>
          <w:tcPr/>
          <w:p>
            <w:pPr>
              <w:pStyle w:val="Compact"/>
            </w:pPr>
            <w:r>
              <w:t xml:space="preserve">N03</w:t>
            </w:r>
          </w:p>
        </w:tc>
        <w:tc>
          <w:tcPr/>
          <w:p>
            <w:pPr>
              <w:pStyle w:val="Compact"/>
              <w:jc w:val="right"/>
            </w:pPr>
            <w:r>
              <w:t xml:space="preserve">Sungai Lui</w:t>
            </w:r>
          </w:p>
        </w:tc>
        <w:tc>
          <w:tcPr/>
          <w:p>
            <w:pPr>
              <w:pStyle w:val="Compact"/>
            </w:pPr>
            <w:r>
              <w:t xml:space="preserve">Sungai Lui</w:t>
            </w:r>
          </w:p>
        </w:tc>
        <w:tc>
          <w:tcPr/>
          <w:p>
            <w:pPr>
              <w:pStyle w:val="Compact"/>
              <w:jc w:val="right"/>
            </w:pPr>
            <w:r>
              <w:t xml:space="preserve">3.083300</w:t>
            </w:r>
          </w:p>
        </w:tc>
        <w:tc>
          <w:tcPr/>
          <w:p>
            <w:pPr>
              <w:pStyle w:val="Compact"/>
              <w:jc w:val="right"/>
            </w:pPr>
            <w:r>
              <w:t xml:space="preserve">102.371800</w:t>
            </w:r>
          </w:p>
        </w:tc>
        <w:tc>
          <w:tcPr/>
          <w:p>
            <w:pPr>
              <w:pStyle w:val="Compact"/>
            </w:pPr>
            <w:r>
              <w:t xml:space="preserve">Sederhana</w:t>
            </w:r>
          </w:p>
        </w:tc>
        <w:tc>
          <w:tcPr/>
          <w:p>
            <w:pPr>
              <w:pStyle w:val="Compact"/>
            </w:pPr>
            <w:r>
              <w:t xml:space="preserve">Proksi kawasan teras</w:t>
            </w:r>
          </w:p>
        </w:tc>
      </w:tr>
      <w:tr>
        <w:tc>
          <w:tcPr/>
          <w:p>
            <w:pPr>
              <w:pStyle w:val="Compact"/>
            </w:pPr>
            <w:r>
              <w:t xml:space="preserve">Negeri Sembilan</w:t>
            </w:r>
          </w:p>
        </w:tc>
        <w:tc>
          <w:tcPr/>
          <w:p>
            <w:pPr>
              <w:pStyle w:val="Compact"/>
            </w:pPr>
            <w:r>
              <w:t xml:space="preserve">N04</w:t>
            </w:r>
          </w:p>
        </w:tc>
        <w:tc>
          <w:tcPr/>
          <w:p>
            <w:pPr>
              <w:pStyle w:val="Compact"/>
              <w:jc w:val="right"/>
            </w:pPr>
            <w:r>
              <w:t xml:space="preserve">Klawang</w:t>
            </w:r>
          </w:p>
        </w:tc>
        <w:tc>
          <w:tcPr/>
          <w:p>
            <w:pPr>
              <w:pStyle w:val="Compact"/>
            </w:pPr>
            <w:r>
              <w:t xml:space="preserve">Kuala Klawang</w:t>
            </w:r>
          </w:p>
        </w:tc>
        <w:tc>
          <w:tcPr/>
          <w:p>
            <w:pPr>
              <w:pStyle w:val="Compact"/>
              <w:jc w:val="right"/>
            </w:pPr>
            <w:r>
              <w:t xml:space="preserve">2.924371</w:t>
            </w:r>
          </w:p>
        </w:tc>
        <w:tc>
          <w:tcPr/>
          <w:p>
            <w:pPr>
              <w:pStyle w:val="Compact"/>
              <w:jc w:val="right"/>
            </w:pPr>
            <w:r>
              <w:t xml:space="preserve">102.059155</w:t>
            </w:r>
          </w:p>
        </w:tc>
        <w:tc>
          <w:tcPr/>
          <w:p>
            <w:pPr>
              <w:pStyle w:val="Compact"/>
            </w:pPr>
            <w:r>
              <w:t xml:space="preserve">Sederhana</w:t>
            </w:r>
          </w:p>
        </w:tc>
        <w:tc>
          <w:tcPr/>
          <w:p>
            <w:pPr>
              <w:pStyle w:val="Compact"/>
            </w:pPr>
            <w:r>
              <w:t xml:space="preserve">Pusat pentadbiran Jelebu</w:t>
            </w:r>
          </w:p>
        </w:tc>
      </w:tr>
      <w:tr>
        <w:tc>
          <w:tcPr/>
          <w:p>
            <w:pPr>
              <w:pStyle w:val="Compact"/>
            </w:pPr>
            <w:r>
              <w:t xml:space="preserve">Negeri Sembilan</w:t>
            </w:r>
          </w:p>
        </w:tc>
        <w:tc>
          <w:tcPr/>
          <w:p>
            <w:pPr>
              <w:pStyle w:val="Compact"/>
            </w:pPr>
            <w:r>
              <w:t xml:space="preserve">N05</w:t>
            </w:r>
          </w:p>
        </w:tc>
        <w:tc>
          <w:tcPr/>
          <w:p>
            <w:pPr>
              <w:pStyle w:val="Compact"/>
              <w:jc w:val="right"/>
            </w:pPr>
            <w:r>
              <w:t xml:space="preserve">Serting</w:t>
            </w:r>
          </w:p>
        </w:tc>
        <w:tc>
          <w:tcPr/>
          <w:p>
            <w:pPr>
              <w:pStyle w:val="Compact"/>
            </w:pPr>
            <w:r>
              <w:t xml:space="preserve">Bandar Baru Serting</w:t>
            </w:r>
          </w:p>
        </w:tc>
        <w:tc>
          <w:tcPr/>
          <w:p>
            <w:pPr>
              <w:pStyle w:val="Compact"/>
              <w:jc w:val="right"/>
            </w:pPr>
            <w:r>
              <w:t xml:space="preserve">2.906250</w:t>
            </w:r>
          </w:p>
        </w:tc>
        <w:tc>
          <w:tcPr/>
          <w:p>
            <w:pPr>
              <w:pStyle w:val="Compact"/>
              <w:jc w:val="right"/>
            </w:pPr>
            <w:r>
              <w:t xml:space="preserve">102.400000</w:t>
            </w:r>
          </w:p>
        </w:tc>
        <w:tc>
          <w:tcPr/>
          <w:p>
            <w:pPr>
              <w:pStyle w:val="Compact"/>
            </w:pPr>
            <w:r>
              <w:t xml:space="preserve">Tinggi</w:t>
            </w:r>
          </w:p>
        </w:tc>
        <w:tc>
          <w:tcPr/>
          <w:p>
            <w:pPr>
              <w:pStyle w:val="Compact"/>
            </w:pPr>
            <w:r>
              <w:t xml:space="preserve">MyGeoName rasmi</w:t>
            </w:r>
          </w:p>
        </w:tc>
      </w:tr>
      <w:tr>
        <w:tc>
          <w:tcPr/>
          <w:p>
            <w:pPr>
              <w:pStyle w:val="Compact"/>
            </w:pPr>
            <w:r>
              <w:t xml:space="preserve">Negeri Sembilan</w:t>
            </w:r>
          </w:p>
        </w:tc>
        <w:tc>
          <w:tcPr/>
          <w:p>
            <w:pPr>
              <w:pStyle w:val="Compact"/>
            </w:pPr>
            <w:r>
              <w:t xml:space="preserve">N06</w:t>
            </w:r>
          </w:p>
        </w:tc>
        <w:tc>
          <w:tcPr/>
          <w:p>
            <w:pPr>
              <w:pStyle w:val="Compact"/>
              <w:jc w:val="right"/>
            </w:pPr>
            <w:r>
              <w:t xml:space="preserve">Palong</w:t>
            </w:r>
          </w:p>
        </w:tc>
        <w:tc>
          <w:tcPr/>
          <w:p>
            <w:pPr>
              <w:pStyle w:val="Compact"/>
            </w:pPr>
            <w:r>
              <w:t xml:space="preserve">Pusat Bandar Palong</w:t>
            </w:r>
          </w:p>
        </w:tc>
        <w:tc>
          <w:tcPr/>
          <w:p>
            <w:pPr>
              <w:pStyle w:val="Compact"/>
              <w:jc w:val="right"/>
            </w:pPr>
            <w:r>
              <w:t xml:space="preserve">2.900100</w:t>
            </w:r>
          </w:p>
        </w:tc>
        <w:tc>
          <w:tcPr/>
          <w:p>
            <w:pPr>
              <w:pStyle w:val="Compact"/>
              <w:jc w:val="right"/>
            </w:pPr>
            <w:r>
              <w:t xml:space="preserve">102.562500</w:t>
            </w:r>
          </w:p>
        </w:tc>
        <w:tc>
          <w:tcPr/>
          <w:p>
            <w:pPr>
              <w:pStyle w:val="Compact"/>
            </w:pPr>
            <w:r>
              <w:t xml:space="preserve">Sederhana</w:t>
            </w:r>
          </w:p>
        </w:tc>
        <w:tc>
          <w:tcPr/>
          <w:p>
            <w:pPr>
              <w:pStyle w:val="Compact"/>
            </w:pPr>
            <w:r>
              <w:t xml:space="preserve">Gugusan FELDA Palong</w:t>
            </w:r>
          </w:p>
        </w:tc>
      </w:tr>
      <w:tr>
        <w:tc>
          <w:tcPr/>
          <w:p>
            <w:pPr>
              <w:pStyle w:val="Compact"/>
            </w:pPr>
            <w:r>
              <w:t xml:space="preserve">Negeri Sembilan</w:t>
            </w:r>
          </w:p>
        </w:tc>
        <w:tc>
          <w:tcPr/>
          <w:p>
            <w:pPr>
              <w:pStyle w:val="Compact"/>
            </w:pPr>
            <w:r>
              <w:t xml:space="preserve">N07</w:t>
            </w:r>
          </w:p>
        </w:tc>
        <w:tc>
          <w:tcPr/>
          <w:p>
            <w:pPr>
              <w:pStyle w:val="Compact"/>
              <w:jc w:val="right"/>
            </w:pPr>
            <w:r>
              <w:t xml:space="preserve">Jeram Padang</w:t>
            </w:r>
          </w:p>
        </w:tc>
        <w:tc>
          <w:tcPr/>
          <w:p>
            <w:pPr>
              <w:pStyle w:val="Compact"/>
            </w:pPr>
            <w:r>
              <w:t xml:space="preserve">Rompin</w:t>
            </w:r>
          </w:p>
        </w:tc>
        <w:tc>
          <w:tcPr/>
          <w:p>
            <w:pPr>
              <w:pStyle w:val="Compact"/>
              <w:jc w:val="right"/>
            </w:pPr>
            <w:r>
              <w:t xml:space="preserve">2.694524</w:t>
            </w:r>
          </w:p>
        </w:tc>
        <w:tc>
          <w:tcPr/>
          <w:p>
            <w:pPr>
              <w:pStyle w:val="Compact"/>
              <w:jc w:val="right"/>
            </w:pPr>
            <w:r>
              <w:t xml:space="preserve">102.526394</w:t>
            </w:r>
          </w:p>
        </w:tc>
        <w:tc>
          <w:tcPr/>
          <w:p>
            <w:pPr>
              <w:pStyle w:val="Compact"/>
            </w:pPr>
            <w:r>
              <w:t xml:space="preserve">Sederhana</w:t>
            </w:r>
          </w:p>
        </w:tc>
        <w:tc>
          <w:tcPr/>
          <w:p>
            <w:pPr>
              <w:pStyle w:val="Compact"/>
            </w:pPr>
            <w:r>
              <w:t xml:space="preserve">Pusat bandar proksi</w:t>
            </w:r>
          </w:p>
        </w:tc>
      </w:tr>
      <w:tr>
        <w:tc>
          <w:tcPr/>
          <w:p>
            <w:pPr>
              <w:pStyle w:val="Compact"/>
            </w:pPr>
            <w:r>
              <w:t xml:space="preserve">Negeri Sembilan</w:t>
            </w:r>
          </w:p>
        </w:tc>
        <w:tc>
          <w:tcPr/>
          <w:p>
            <w:pPr>
              <w:pStyle w:val="Compact"/>
            </w:pPr>
            <w:r>
              <w:t xml:space="preserve">N08</w:t>
            </w:r>
          </w:p>
        </w:tc>
        <w:tc>
          <w:tcPr/>
          <w:p>
            <w:pPr>
              <w:pStyle w:val="Compact"/>
              <w:jc w:val="right"/>
            </w:pPr>
            <w:r>
              <w:t xml:space="preserve">Bahau</w:t>
            </w:r>
          </w:p>
        </w:tc>
        <w:tc>
          <w:tcPr/>
          <w:p>
            <w:pPr>
              <w:pStyle w:val="Compact"/>
            </w:pPr>
            <w:r>
              <w:t xml:space="preserve">Bahau</w:t>
            </w:r>
          </w:p>
        </w:tc>
        <w:tc>
          <w:tcPr/>
          <w:p>
            <w:pPr>
              <w:pStyle w:val="Compact"/>
              <w:jc w:val="right"/>
            </w:pPr>
            <w:r>
              <w:t xml:space="preserve">2.807900</w:t>
            </w:r>
          </w:p>
        </w:tc>
        <w:tc>
          <w:tcPr/>
          <w:p>
            <w:pPr>
              <w:pStyle w:val="Compact"/>
              <w:jc w:val="right"/>
            </w:pPr>
            <w:r>
              <w:t xml:space="preserve">102.404900</w:t>
            </w:r>
          </w:p>
        </w:tc>
        <w:tc>
          <w:tcPr/>
          <w:p>
            <w:pPr>
              <w:pStyle w:val="Compact"/>
            </w:pPr>
            <w:r>
              <w:t xml:space="preserve">Sederhana</w:t>
            </w:r>
          </w:p>
        </w:tc>
        <w:tc>
          <w:tcPr/>
          <w:p>
            <w:pPr>
              <w:pStyle w:val="Compact"/>
            </w:pPr>
            <w:r>
              <w:t xml:space="preserve">Pusat bandar</w:t>
            </w:r>
          </w:p>
        </w:tc>
      </w:tr>
      <w:tr>
        <w:tc>
          <w:tcPr/>
          <w:p>
            <w:pPr>
              <w:pStyle w:val="Compact"/>
            </w:pPr>
            <w:r>
              <w:t xml:space="preserve">Negeri Sembilan</w:t>
            </w:r>
          </w:p>
        </w:tc>
        <w:tc>
          <w:tcPr/>
          <w:p>
            <w:pPr>
              <w:pStyle w:val="Compact"/>
            </w:pPr>
            <w:r>
              <w:t xml:space="preserve">N09</w:t>
            </w:r>
          </w:p>
        </w:tc>
        <w:tc>
          <w:tcPr/>
          <w:p>
            <w:pPr>
              <w:pStyle w:val="Compact"/>
              <w:jc w:val="right"/>
            </w:pPr>
            <w:r>
              <w:t xml:space="preserve">Lenggeng</w:t>
            </w:r>
          </w:p>
        </w:tc>
        <w:tc>
          <w:tcPr/>
          <w:p>
            <w:pPr>
              <w:pStyle w:val="Compact"/>
            </w:pPr>
            <w:r>
              <w:t xml:space="preserve">Lenggeng</w:t>
            </w:r>
          </w:p>
        </w:tc>
        <w:tc>
          <w:tcPr/>
          <w:p>
            <w:pPr>
              <w:pStyle w:val="Compact"/>
              <w:jc w:val="right"/>
            </w:pPr>
            <w:r>
              <w:t xml:space="preserve">2.855800</w:t>
            </w:r>
          </w:p>
        </w:tc>
        <w:tc>
          <w:tcPr/>
          <w:p>
            <w:pPr>
              <w:pStyle w:val="Compact"/>
              <w:jc w:val="right"/>
            </w:pPr>
            <w:r>
              <w:t xml:space="preserve">101.942400</w:t>
            </w:r>
          </w:p>
        </w:tc>
        <w:tc>
          <w:tcPr/>
          <w:p>
            <w:pPr>
              <w:pStyle w:val="Compact"/>
            </w:pPr>
            <w:r>
              <w:t xml:space="preserve">Sederhana</w:t>
            </w:r>
          </w:p>
        </w:tc>
        <w:tc>
          <w:tcPr/>
          <w:p>
            <w:pPr>
              <w:pStyle w:val="Compact"/>
            </w:pPr>
            <w:r>
              <w:t xml:space="preserve">Pusat mukim/pekan</w:t>
            </w:r>
          </w:p>
        </w:tc>
      </w:tr>
      <w:tr>
        <w:tc>
          <w:tcPr/>
          <w:p>
            <w:pPr>
              <w:pStyle w:val="Compact"/>
            </w:pPr>
            <w:r>
              <w:t xml:space="preserve">Negeri Sembilan</w:t>
            </w:r>
          </w:p>
        </w:tc>
        <w:tc>
          <w:tcPr/>
          <w:p>
            <w:pPr>
              <w:pStyle w:val="Compact"/>
            </w:pPr>
            <w:r>
              <w:t xml:space="preserve">N10</w:t>
            </w:r>
          </w:p>
        </w:tc>
        <w:tc>
          <w:tcPr/>
          <w:p>
            <w:pPr>
              <w:pStyle w:val="Compact"/>
              <w:jc w:val="right"/>
            </w:pPr>
            <w:r>
              <w:t xml:space="preserve">Nilai</w:t>
            </w:r>
          </w:p>
        </w:tc>
        <w:tc>
          <w:tcPr/>
          <w:p>
            <w:pPr>
              <w:pStyle w:val="Compact"/>
            </w:pPr>
            <w:r>
              <w:t xml:space="preserve">Bandar Baru Nilai</w:t>
            </w:r>
          </w:p>
        </w:tc>
        <w:tc>
          <w:tcPr/>
          <w:p>
            <w:pPr>
              <w:pStyle w:val="Compact"/>
              <w:jc w:val="right"/>
            </w:pPr>
            <w:r>
              <w:t xml:space="preserve">2.824445</w:t>
            </w:r>
          </w:p>
        </w:tc>
        <w:tc>
          <w:tcPr/>
          <w:p>
            <w:pPr>
              <w:pStyle w:val="Compact"/>
              <w:jc w:val="right"/>
            </w:pPr>
            <w:r>
              <w:t xml:space="preserve">101.783717</w:t>
            </w:r>
          </w:p>
        </w:tc>
        <w:tc>
          <w:tcPr/>
          <w:p>
            <w:pPr>
              <w:pStyle w:val="Compact"/>
            </w:pPr>
            <w:r>
              <w:t xml:space="preserve">Sederhana</w:t>
            </w:r>
          </w:p>
        </w:tc>
        <w:tc>
          <w:tcPr/>
          <w:p>
            <w:pPr>
              <w:pStyle w:val="Compact"/>
            </w:pPr>
            <w:r>
              <w:t xml:space="preserve">Proksi pusat kerusi</w:t>
            </w:r>
          </w:p>
        </w:tc>
      </w:tr>
      <w:tr>
        <w:tc>
          <w:tcPr/>
          <w:p>
            <w:pPr>
              <w:pStyle w:val="Compact"/>
            </w:pPr>
            <w:r>
              <w:t xml:space="preserve">Negeri Sembilan</w:t>
            </w:r>
          </w:p>
        </w:tc>
        <w:tc>
          <w:tcPr/>
          <w:p>
            <w:pPr>
              <w:pStyle w:val="Compact"/>
            </w:pPr>
            <w:r>
              <w:t xml:space="preserve">N11</w:t>
            </w:r>
          </w:p>
        </w:tc>
        <w:tc>
          <w:tcPr/>
          <w:p>
            <w:pPr>
              <w:pStyle w:val="Compact"/>
              <w:jc w:val="right"/>
            </w:pPr>
            <w:r>
              <w:t xml:space="preserve">Lobak</w:t>
            </w:r>
          </w:p>
        </w:tc>
        <w:tc>
          <w:tcPr/>
          <w:p>
            <w:pPr>
              <w:pStyle w:val="Compact"/>
            </w:pPr>
            <w:r>
              <w:t xml:space="preserve">Kampung Lobak</w:t>
            </w:r>
          </w:p>
        </w:tc>
        <w:tc>
          <w:tcPr/>
          <w:p>
            <w:pPr>
              <w:pStyle w:val="Compact"/>
              <w:jc w:val="right"/>
            </w:pPr>
            <w:r>
              <w:t xml:space="preserve">2.728320</w:t>
            </w:r>
          </w:p>
        </w:tc>
        <w:tc>
          <w:tcPr/>
          <w:p>
            <w:pPr>
              <w:pStyle w:val="Compact"/>
              <w:jc w:val="right"/>
            </w:pPr>
            <w:r>
              <w:t xml:space="preserve">101.929189</w:t>
            </w:r>
          </w:p>
        </w:tc>
        <w:tc>
          <w:tcPr/>
          <w:p>
            <w:pPr>
              <w:pStyle w:val="Compact"/>
            </w:pPr>
            <w:r>
              <w:t xml:space="preserve">Sederhana</w:t>
            </w:r>
          </w:p>
        </w:tc>
        <w:tc>
          <w:tcPr/>
          <w:p>
            <w:pPr>
              <w:pStyle w:val="Compact"/>
            </w:pPr>
            <w:r>
              <w:t xml:space="preserve">Kawasan teras Lobak</w:t>
            </w:r>
          </w:p>
        </w:tc>
      </w:tr>
      <w:tr>
        <w:tc>
          <w:tcPr/>
          <w:p>
            <w:pPr>
              <w:pStyle w:val="Compact"/>
            </w:pPr>
            <w:r>
              <w:t xml:space="preserve">Negeri Sembilan</w:t>
            </w:r>
          </w:p>
        </w:tc>
        <w:tc>
          <w:tcPr/>
          <w:p>
            <w:pPr>
              <w:pStyle w:val="Compact"/>
            </w:pPr>
            <w:r>
              <w:t xml:space="preserve">N12</w:t>
            </w:r>
          </w:p>
        </w:tc>
        <w:tc>
          <w:tcPr/>
          <w:p>
            <w:pPr>
              <w:pStyle w:val="Compact"/>
              <w:jc w:val="right"/>
            </w:pPr>
            <w:r>
              <w:t xml:space="preserve">Temiang</w:t>
            </w:r>
          </w:p>
        </w:tc>
        <w:tc>
          <w:tcPr/>
          <w:p>
            <w:pPr>
              <w:pStyle w:val="Compact"/>
            </w:pPr>
            <w:r>
              <w:t xml:space="preserve">Jalan Temiang</w:t>
            </w:r>
          </w:p>
        </w:tc>
        <w:tc>
          <w:tcPr/>
          <w:p>
            <w:pPr>
              <w:pStyle w:val="Compact"/>
              <w:jc w:val="right"/>
            </w:pPr>
            <w:r>
              <w:t xml:space="preserve">2.736350</w:t>
            </w:r>
          </w:p>
        </w:tc>
        <w:tc>
          <w:tcPr/>
          <w:p>
            <w:pPr>
              <w:pStyle w:val="Compact"/>
              <w:jc w:val="right"/>
            </w:pPr>
            <w:r>
              <w:t xml:space="preserve">101.938920</w:t>
            </w:r>
          </w:p>
        </w:tc>
        <w:tc>
          <w:tcPr/>
          <w:p>
            <w:pPr>
              <w:pStyle w:val="Compact"/>
            </w:pPr>
            <w:r>
              <w:t xml:space="preserve">Sederhana</w:t>
            </w:r>
          </w:p>
        </w:tc>
        <w:tc>
          <w:tcPr/>
          <w:p>
            <w:pPr>
              <w:pStyle w:val="Compact"/>
            </w:pPr>
            <w:r>
              <w:t xml:space="preserve">Koridor Temiang</w:t>
            </w:r>
          </w:p>
        </w:tc>
      </w:tr>
      <w:tr>
        <w:tc>
          <w:tcPr/>
          <w:p>
            <w:pPr>
              <w:pStyle w:val="Compact"/>
            </w:pPr>
            <w:r>
              <w:t xml:space="preserve">Negeri Sembilan</w:t>
            </w:r>
          </w:p>
        </w:tc>
        <w:tc>
          <w:tcPr/>
          <w:p>
            <w:pPr>
              <w:pStyle w:val="Compact"/>
            </w:pPr>
            <w:r>
              <w:t xml:space="preserve">N13</w:t>
            </w:r>
          </w:p>
        </w:tc>
        <w:tc>
          <w:tcPr/>
          <w:p>
            <w:pPr>
              <w:pStyle w:val="Compact"/>
              <w:jc w:val="right"/>
            </w:pPr>
            <w:r>
              <w:t xml:space="preserve">Sikamat</w:t>
            </w:r>
          </w:p>
        </w:tc>
        <w:tc>
          <w:tcPr/>
          <w:p>
            <w:pPr>
              <w:pStyle w:val="Compact"/>
            </w:pPr>
            <w:r>
              <w:t xml:space="preserve">Sikamat</w:t>
            </w:r>
          </w:p>
        </w:tc>
        <w:tc>
          <w:tcPr/>
          <w:p>
            <w:pPr>
              <w:pStyle w:val="Compact"/>
              <w:jc w:val="right"/>
            </w:pPr>
            <w:r>
              <w:t xml:space="preserve">2.749922</w:t>
            </w:r>
          </w:p>
        </w:tc>
        <w:tc>
          <w:tcPr/>
          <w:p>
            <w:pPr>
              <w:pStyle w:val="Compact"/>
              <w:jc w:val="right"/>
            </w:pPr>
            <w:r>
              <w:t xml:space="preserve">101.974123</w:t>
            </w:r>
          </w:p>
        </w:tc>
        <w:tc>
          <w:tcPr/>
          <w:p>
            <w:pPr>
              <w:pStyle w:val="Compact"/>
            </w:pPr>
            <w:r>
              <w:t xml:space="preserve">Sederhana</w:t>
            </w:r>
          </w:p>
        </w:tc>
        <w:tc>
          <w:tcPr/>
          <w:p>
            <w:pPr>
              <w:pStyle w:val="Compact"/>
            </w:pPr>
            <w:r>
              <w:t xml:space="preserve">Pusat komuniti Sikamat</w:t>
            </w:r>
          </w:p>
        </w:tc>
      </w:tr>
      <w:tr>
        <w:tc>
          <w:tcPr/>
          <w:p>
            <w:pPr>
              <w:pStyle w:val="Compact"/>
            </w:pPr>
            <w:r>
              <w:t xml:space="preserve">Negeri Sembilan</w:t>
            </w:r>
          </w:p>
        </w:tc>
        <w:tc>
          <w:tcPr/>
          <w:p>
            <w:pPr>
              <w:pStyle w:val="Compact"/>
            </w:pPr>
            <w:r>
              <w:t xml:space="preserve">N14</w:t>
            </w:r>
          </w:p>
        </w:tc>
        <w:tc>
          <w:tcPr/>
          <w:p>
            <w:pPr>
              <w:pStyle w:val="Compact"/>
              <w:jc w:val="right"/>
            </w:pPr>
            <w:r>
              <w:t xml:space="preserve">Ampangan</w:t>
            </w:r>
          </w:p>
        </w:tc>
        <w:tc>
          <w:tcPr/>
          <w:p>
            <w:pPr>
              <w:pStyle w:val="Compact"/>
            </w:pPr>
            <w:r>
              <w:t xml:space="preserve">Bandar Baru Ampangan</w:t>
            </w:r>
          </w:p>
        </w:tc>
        <w:tc>
          <w:tcPr/>
          <w:p>
            <w:pPr>
              <w:pStyle w:val="Compact"/>
              <w:jc w:val="right"/>
            </w:pPr>
            <w:r>
              <w:t xml:space="preserve">2.727500</w:t>
            </w:r>
          </w:p>
        </w:tc>
        <w:tc>
          <w:tcPr/>
          <w:p>
            <w:pPr>
              <w:pStyle w:val="Compact"/>
              <w:jc w:val="right"/>
            </w:pPr>
            <w:r>
              <w:t xml:space="preserve">101.964889</w:t>
            </w:r>
          </w:p>
        </w:tc>
        <w:tc>
          <w:tcPr/>
          <w:p>
            <w:pPr>
              <w:pStyle w:val="Compact"/>
            </w:pPr>
            <w:r>
              <w:t xml:space="preserve">Tinggi</w:t>
            </w:r>
          </w:p>
        </w:tc>
        <w:tc>
          <w:tcPr/>
          <w:p>
            <w:pPr>
              <w:pStyle w:val="Compact"/>
            </w:pPr>
            <w:r>
              <w:t xml:space="preserve">MyGeoName rasmi</w:t>
            </w:r>
          </w:p>
        </w:tc>
      </w:tr>
      <w:tr>
        <w:tc>
          <w:tcPr/>
          <w:p>
            <w:pPr>
              <w:pStyle w:val="Compact"/>
            </w:pPr>
            <w:r>
              <w:t xml:space="preserve">Negeri Sembilan</w:t>
            </w:r>
          </w:p>
        </w:tc>
        <w:tc>
          <w:tcPr/>
          <w:p>
            <w:pPr>
              <w:pStyle w:val="Compact"/>
            </w:pPr>
            <w:r>
              <w:t xml:space="preserve">N15</w:t>
            </w:r>
          </w:p>
        </w:tc>
        <w:tc>
          <w:tcPr/>
          <w:p>
            <w:pPr>
              <w:pStyle w:val="Compact"/>
              <w:jc w:val="right"/>
            </w:pPr>
            <w:r>
              <w:t xml:space="preserve">Juasseh</w:t>
            </w:r>
          </w:p>
        </w:tc>
        <w:tc>
          <w:tcPr/>
          <w:p>
            <w:pPr>
              <w:pStyle w:val="Compact"/>
            </w:pPr>
            <w:r>
              <w:t xml:space="preserve">Juasseh</w:t>
            </w:r>
          </w:p>
        </w:tc>
        <w:tc>
          <w:tcPr/>
          <w:p>
            <w:pPr>
              <w:pStyle w:val="Compact"/>
              <w:jc w:val="right"/>
            </w:pPr>
            <w:r>
              <w:t xml:space="preserve">2.784796</w:t>
            </w:r>
          </w:p>
        </w:tc>
        <w:tc>
          <w:tcPr/>
          <w:p>
            <w:pPr>
              <w:pStyle w:val="Compact"/>
              <w:jc w:val="right"/>
            </w:pPr>
            <w:r>
              <w:t xml:space="preserve">102.299869</w:t>
            </w:r>
          </w:p>
        </w:tc>
        <w:tc>
          <w:tcPr/>
          <w:p>
            <w:pPr>
              <w:pStyle w:val="Compact"/>
            </w:pPr>
            <w:r>
              <w:t xml:space="preserve">Sederhana</w:t>
            </w:r>
          </w:p>
        </w:tc>
        <w:tc>
          <w:tcPr/>
          <w:p>
            <w:pPr>
              <w:pStyle w:val="Compact"/>
            </w:pPr>
            <w:r>
              <w:t xml:space="preserve">Pekan Juasseh</w:t>
            </w:r>
          </w:p>
        </w:tc>
      </w:tr>
      <w:tr>
        <w:tc>
          <w:tcPr/>
          <w:p>
            <w:pPr>
              <w:pStyle w:val="Compact"/>
            </w:pPr>
            <w:r>
              <w:t xml:space="preserve">Negeri Sembilan</w:t>
            </w:r>
          </w:p>
        </w:tc>
        <w:tc>
          <w:tcPr/>
          <w:p>
            <w:pPr>
              <w:pStyle w:val="Compact"/>
            </w:pPr>
            <w:r>
              <w:t xml:space="preserve">N16</w:t>
            </w:r>
          </w:p>
        </w:tc>
        <w:tc>
          <w:tcPr/>
          <w:p>
            <w:pPr>
              <w:pStyle w:val="Compact"/>
              <w:jc w:val="right"/>
            </w:pPr>
            <w:r>
              <w:t xml:space="preserve">Seri Menanti</w:t>
            </w:r>
          </w:p>
        </w:tc>
        <w:tc>
          <w:tcPr/>
          <w:p>
            <w:pPr>
              <w:pStyle w:val="Compact"/>
            </w:pPr>
            <w:r>
              <w:t xml:space="preserve">Seri Menanti</w:t>
            </w:r>
          </w:p>
        </w:tc>
        <w:tc>
          <w:tcPr/>
          <w:p>
            <w:pPr>
              <w:pStyle w:val="Compact"/>
              <w:jc w:val="right"/>
            </w:pPr>
            <w:r>
              <w:t xml:space="preserve">2.697464</w:t>
            </w:r>
          </w:p>
        </w:tc>
        <w:tc>
          <w:tcPr/>
          <w:p>
            <w:pPr>
              <w:pStyle w:val="Compact"/>
              <w:jc w:val="right"/>
            </w:pPr>
            <w:r>
              <w:t xml:space="preserve">102.158499</w:t>
            </w:r>
          </w:p>
        </w:tc>
        <w:tc>
          <w:tcPr/>
          <w:p>
            <w:pPr>
              <w:pStyle w:val="Compact"/>
            </w:pPr>
            <w:r>
              <w:t xml:space="preserve">Sederhana</w:t>
            </w:r>
          </w:p>
        </w:tc>
        <w:tc>
          <w:tcPr/>
          <w:p>
            <w:pPr>
              <w:pStyle w:val="Compact"/>
            </w:pPr>
            <w:r>
              <w:t xml:space="preserve">Pusat adat/istana</w:t>
            </w:r>
          </w:p>
        </w:tc>
      </w:tr>
      <w:tr>
        <w:tc>
          <w:tcPr/>
          <w:p>
            <w:pPr>
              <w:pStyle w:val="Compact"/>
            </w:pPr>
            <w:r>
              <w:t xml:space="preserve">Negeri Sembilan</w:t>
            </w:r>
          </w:p>
        </w:tc>
        <w:tc>
          <w:tcPr/>
          <w:p>
            <w:pPr>
              <w:pStyle w:val="Compact"/>
            </w:pPr>
            <w:r>
              <w:t xml:space="preserve">N17</w:t>
            </w:r>
          </w:p>
        </w:tc>
        <w:tc>
          <w:tcPr/>
          <w:p>
            <w:pPr>
              <w:pStyle w:val="Compact"/>
              <w:jc w:val="right"/>
            </w:pPr>
            <w:r>
              <w:t xml:space="preserve">Senaling</w:t>
            </w:r>
          </w:p>
        </w:tc>
        <w:tc>
          <w:tcPr/>
          <w:p>
            <w:pPr>
              <w:pStyle w:val="Compact"/>
            </w:pPr>
            <w:r>
              <w:t xml:space="preserve">Pekan Senaling</w:t>
            </w:r>
          </w:p>
        </w:tc>
        <w:tc>
          <w:tcPr/>
          <w:p>
            <w:pPr>
              <w:pStyle w:val="Compact"/>
              <w:jc w:val="right"/>
            </w:pPr>
            <w:r>
              <w:t xml:space="preserve">2.705733</w:t>
            </w:r>
          </w:p>
        </w:tc>
        <w:tc>
          <w:tcPr/>
          <w:p>
            <w:pPr>
              <w:pStyle w:val="Compact"/>
              <w:jc w:val="right"/>
            </w:pPr>
            <w:r>
              <w:t xml:space="preserve">102.252953</w:t>
            </w:r>
          </w:p>
        </w:tc>
        <w:tc>
          <w:tcPr/>
          <w:p>
            <w:pPr>
              <w:pStyle w:val="Compact"/>
            </w:pPr>
            <w:r>
              <w:t xml:space="preserve">Sederhana</w:t>
            </w:r>
          </w:p>
        </w:tc>
        <w:tc>
          <w:tcPr/>
          <w:p>
            <w:pPr>
              <w:pStyle w:val="Compact"/>
            </w:pPr>
            <w:r>
              <w:t xml:space="preserve">Proksi pekan</w:t>
            </w:r>
          </w:p>
        </w:tc>
      </w:tr>
      <w:tr>
        <w:tc>
          <w:tcPr/>
          <w:p>
            <w:pPr>
              <w:pStyle w:val="Compact"/>
            </w:pPr>
            <w:r>
              <w:t xml:space="preserve">Negeri Sembilan</w:t>
            </w:r>
          </w:p>
        </w:tc>
        <w:tc>
          <w:tcPr/>
          <w:p>
            <w:pPr>
              <w:pStyle w:val="Compact"/>
            </w:pPr>
            <w:r>
              <w:t xml:space="preserve">N18</w:t>
            </w:r>
          </w:p>
        </w:tc>
        <w:tc>
          <w:tcPr/>
          <w:p>
            <w:pPr>
              <w:pStyle w:val="Compact"/>
              <w:jc w:val="right"/>
            </w:pPr>
            <w:r>
              <w:t xml:space="preserve">Pilah</w:t>
            </w:r>
          </w:p>
        </w:tc>
        <w:tc>
          <w:tcPr/>
          <w:p>
            <w:pPr>
              <w:pStyle w:val="Compact"/>
            </w:pPr>
            <w:r>
              <w:t xml:space="preserve">Kuala Pilah</w:t>
            </w:r>
          </w:p>
        </w:tc>
        <w:tc>
          <w:tcPr/>
          <w:p>
            <w:pPr>
              <w:pStyle w:val="Compact"/>
              <w:jc w:val="right"/>
            </w:pPr>
            <w:r>
              <w:t xml:space="preserve">2.738900</w:t>
            </w:r>
          </w:p>
        </w:tc>
        <w:tc>
          <w:tcPr/>
          <w:p>
            <w:pPr>
              <w:pStyle w:val="Compact"/>
              <w:jc w:val="right"/>
            </w:pPr>
            <w:r>
              <w:t xml:space="preserve">102.248700</w:t>
            </w:r>
          </w:p>
        </w:tc>
        <w:tc>
          <w:tcPr/>
          <w:p>
            <w:pPr>
              <w:pStyle w:val="Compact"/>
            </w:pPr>
            <w:r>
              <w:t xml:space="preserve">Sederhana</w:t>
            </w:r>
          </w:p>
        </w:tc>
        <w:tc>
          <w:tcPr/>
          <w:p>
            <w:pPr>
              <w:pStyle w:val="Compact"/>
            </w:pPr>
            <w:r>
              <w:t xml:space="preserve">Pusat bandar</w:t>
            </w:r>
          </w:p>
        </w:tc>
      </w:tr>
      <w:tr>
        <w:tc>
          <w:tcPr/>
          <w:p>
            <w:pPr>
              <w:pStyle w:val="Compact"/>
            </w:pPr>
            <w:r>
              <w:t xml:space="preserve">Negeri Sembilan</w:t>
            </w:r>
          </w:p>
        </w:tc>
        <w:tc>
          <w:tcPr/>
          <w:p>
            <w:pPr>
              <w:pStyle w:val="Compact"/>
            </w:pPr>
            <w:r>
              <w:t xml:space="preserve">N19</w:t>
            </w:r>
          </w:p>
        </w:tc>
        <w:tc>
          <w:tcPr/>
          <w:p>
            <w:pPr>
              <w:pStyle w:val="Compact"/>
              <w:jc w:val="right"/>
            </w:pPr>
            <w:r>
              <w:t xml:space="preserve">Johol</w:t>
            </w:r>
          </w:p>
        </w:tc>
        <w:tc>
          <w:tcPr/>
          <w:p>
            <w:pPr>
              <w:pStyle w:val="Compact"/>
            </w:pPr>
            <w:r>
              <w:t xml:space="preserve">Johol</w:t>
            </w:r>
          </w:p>
        </w:tc>
        <w:tc>
          <w:tcPr/>
          <w:p>
            <w:pPr>
              <w:pStyle w:val="Compact"/>
              <w:jc w:val="right"/>
            </w:pPr>
            <w:r>
              <w:t xml:space="preserve">2.640697</w:t>
            </w:r>
          </w:p>
        </w:tc>
        <w:tc>
          <w:tcPr/>
          <w:p>
            <w:pPr>
              <w:pStyle w:val="Compact"/>
              <w:jc w:val="right"/>
            </w:pPr>
            <w:r>
              <w:t xml:space="preserve">102.301420</w:t>
            </w:r>
          </w:p>
        </w:tc>
        <w:tc>
          <w:tcPr/>
          <w:p>
            <w:pPr>
              <w:pStyle w:val="Compact"/>
            </w:pPr>
            <w:r>
              <w:t xml:space="preserve">Sederhana</w:t>
            </w:r>
          </w:p>
        </w:tc>
        <w:tc>
          <w:tcPr/>
          <w:p>
            <w:pPr>
              <w:pStyle w:val="Compact"/>
            </w:pPr>
            <w:r>
              <w:t xml:space="preserve">Pekan Johol</w:t>
            </w:r>
          </w:p>
        </w:tc>
      </w:tr>
      <w:tr>
        <w:tc>
          <w:tcPr/>
          <w:p>
            <w:pPr>
              <w:pStyle w:val="Compact"/>
            </w:pPr>
            <w:r>
              <w:t xml:space="preserve">Negeri Sembilan</w:t>
            </w:r>
          </w:p>
        </w:tc>
        <w:tc>
          <w:tcPr/>
          <w:p>
            <w:pPr>
              <w:pStyle w:val="Compact"/>
            </w:pPr>
            <w:r>
              <w:t xml:space="preserve">N20</w:t>
            </w:r>
          </w:p>
        </w:tc>
        <w:tc>
          <w:tcPr/>
          <w:p>
            <w:pPr>
              <w:pStyle w:val="Compact"/>
              <w:jc w:val="right"/>
            </w:pPr>
            <w:r>
              <w:t xml:space="preserve">Labu</w:t>
            </w:r>
          </w:p>
        </w:tc>
        <w:tc>
          <w:tcPr/>
          <w:p>
            <w:pPr>
              <w:pStyle w:val="Compact"/>
            </w:pPr>
            <w:r>
              <w:t xml:space="preserve">Labu</w:t>
            </w:r>
          </w:p>
        </w:tc>
        <w:tc>
          <w:tcPr/>
          <w:p>
            <w:pPr>
              <w:pStyle w:val="Compact"/>
              <w:jc w:val="right"/>
            </w:pPr>
            <w:r>
              <w:t xml:space="preserve">2.754160</w:t>
            </w:r>
          </w:p>
        </w:tc>
        <w:tc>
          <w:tcPr/>
          <w:p>
            <w:pPr>
              <w:pStyle w:val="Compact"/>
              <w:jc w:val="right"/>
            </w:pPr>
            <w:r>
              <w:t xml:space="preserve">101.825110</w:t>
            </w:r>
          </w:p>
        </w:tc>
        <w:tc>
          <w:tcPr/>
          <w:p>
            <w:pPr>
              <w:pStyle w:val="Compact"/>
            </w:pPr>
            <w:r>
              <w:t xml:space="preserve">Sederhana</w:t>
            </w:r>
          </w:p>
        </w:tc>
        <w:tc>
          <w:tcPr/>
          <w:p>
            <w:pPr>
              <w:pStyle w:val="Compact"/>
            </w:pPr>
            <w:r>
              <w:t xml:space="preserve">Mukim/komuter Labu</w:t>
            </w:r>
          </w:p>
        </w:tc>
      </w:tr>
      <w:tr>
        <w:tc>
          <w:tcPr/>
          <w:p>
            <w:pPr>
              <w:pStyle w:val="Compact"/>
            </w:pPr>
            <w:r>
              <w:t xml:space="preserve">Negeri Sembilan</w:t>
            </w:r>
          </w:p>
        </w:tc>
        <w:tc>
          <w:tcPr/>
          <w:p>
            <w:pPr>
              <w:pStyle w:val="Compact"/>
            </w:pPr>
            <w:r>
              <w:t xml:space="preserve">N21</w:t>
            </w:r>
          </w:p>
        </w:tc>
        <w:tc>
          <w:tcPr/>
          <w:p>
            <w:pPr>
              <w:pStyle w:val="Compact"/>
              <w:jc w:val="right"/>
            </w:pPr>
            <w:r>
              <w:t xml:space="preserve">Bukit Kepayang</w:t>
            </w:r>
          </w:p>
        </w:tc>
        <w:tc>
          <w:tcPr/>
          <w:p>
            <w:pPr>
              <w:pStyle w:val="Compact"/>
            </w:pPr>
            <w:r>
              <w:t xml:space="preserve">Taman Bukit Kepayang</w:t>
            </w:r>
          </w:p>
        </w:tc>
        <w:tc>
          <w:tcPr/>
          <w:p>
            <w:pPr>
              <w:pStyle w:val="Compact"/>
              <w:jc w:val="right"/>
            </w:pPr>
            <w:r>
              <w:t xml:space="preserve">2.715371</w:t>
            </w:r>
          </w:p>
        </w:tc>
        <w:tc>
          <w:tcPr/>
          <w:p>
            <w:pPr>
              <w:pStyle w:val="Compact"/>
              <w:jc w:val="right"/>
            </w:pPr>
            <w:r>
              <w:t xml:space="preserve">101.906680</w:t>
            </w:r>
          </w:p>
        </w:tc>
        <w:tc>
          <w:tcPr/>
          <w:p>
            <w:pPr>
              <w:pStyle w:val="Compact"/>
            </w:pPr>
            <w:r>
              <w:t xml:space="preserve">Sederhana</w:t>
            </w:r>
          </w:p>
        </w:tc>
        <w:tc>
          <w:tcPr/>
          <w:p>
            <w:pPr>
              <w:pStyle w:val="Compact"/>
            </w:pPr>
            <w:r>
              <w:t xml:space="preserve">Kawasan teras</w:t>
            </w:r>
          </w:p>
        </w:tc>
      </w:tr>
      <w:tr>
        <w:tc>
          <w:tcPr/>
          <w:p>
            <w:pPr>
              <w:pStyle w:val="Compact"/>
            </w:pPr>
            <w:r>
              <w:t xml:space="preserve">Negeri Sembilan</w:t>
            </w:r>
          </w:p>
        </w:tc>
        <w:tc>
          <w:tcPr/>
          <w:p>
            <w:pPr>
              <w:pStyle w:val="Compact"/>
            </w:pPr>
            <w:r>
              <w:t xml:space="preserve">N22</w:t>
            </w:r>
          </w:p>
        </w:tc>
        <w:tc>
          <w:tcPr/>
          <w:p>
            <w:pPr>
              <w:pStyle w:val="Compact"/>
              <w:jc w:val="right"/>
            </w:pPr>
            <w:r>
              <w:t xml:space="preserve">Rahang</w:t>
            </w:r>
          </w:p>
        </w:tc>
        <w:tc>
          <w:tcPr/>
          <w:p>
            <w:pPr>
              <w:pStyle w:val="Compact"/>
            </w:pPr>
            <w:r>
              <w:t xml:space="preserve">Rahang</w:t>
            </w:r>
          </w:p>
        </w:tc>
        <w:tc>
          <w:tcPr/>
          <w:p>
            <w:pPr>
              <w:pStyle w:val="Compact"/>
              <w:jc w:val="right"/>
            </w:pPr>
            <w:r>
              <w:t xml:space="preserve">2.710990</w:t>
            </w:r>
          </w:p>
        </w:tc>
        <w:tc>
          <w:tcPr/>
          <w:p>
            <w:pPr>
              <w:pStyle w:val="Compact"/>
              <w:jc w:val="right"/>
            </w:pPr>
            <w:r>
              <w:t xml:space="preserve">101.952120</w:t>
            </w:r>
          </w:p>
        </w:tc>
        <w:tc>
          <w:tcPr/>
          <w:p>
            <w:pPr>
              <w:pStyle w:val="Compact"/>
            </w:pPr>
            <w:r>
              <w:t xml:space="preserve">Sederhana</w:t>
            </w:r>
          </w:p>
        </w:tc>
        <w:tc>
          <w:tcPr/>
          <w:p>
            <w:pPr>
              <w:pStyle w:val="Compact"/>
            </w:pPr>
            <w:r>
              <w:t xml:space="preserve">Koridor Rahang</w:t>
            </w:r>
          </w:p>
        </w:tc>
      </w:tr>
      <w:tr>
        <w:tc>
          <w:tcPr/>
          <w:p>
            <w:pPr>
              <w:pStyle w:val="Compact"/>
            </w:pPr>
            <w:r>
              <w:t xml:space="preserve">Negeri Sembilan</w:t>
            </w:r>
          </w:p>
        </w:tc>
        <w:tc>
          <w:tcPr/>
          <w:p>
            <w:pPr>
              <w:pStyle w:val="Compact"/>
            </w:pPr>
            <w:r>
              <w:t xml:space="preserve">N23</w:t>
            </w:r>
          </w:p>
        </w:tc>
        <w:tc>
          <w:tcPr/>
          <w:p>
            <w:pPr>
              <w:pStyle w:val="Compact"/>
              <w:jc w:val="right"/>
            </w:pPr>
            <w:r>
              <w:t xml:space="preserve">Mambau</w:t>
            </w:r>
          </w:p>
        </w:tc>
        <w:tc>
          <w:tcPr/>
          <w:p>
            <w:pPr>
              <w:pStyle w:val="Compact"/>
            </w:pPr>
            <w:r>
              <w:t xml:space="preserve">Mambau</w:t>
            </w:r>
          </w:p>
        </w:tc>
        <w:tc>
          <w:tcPr/>
          <w:p>
            <w:pPr>
              <w:pStyle w:val="Compact"/>
              <w:jc w:val="right"/>
            </w:pPr>
            <w:r>
              <w:t xml:space="preserve">2.668296</w:t>
            </w:r>
          </w:p>
        </w:tc>
        <w:tc>
          <w:tcPr/>
          <w:p>
            <w:pPr>
              <w:pStyle w:val="Compact"/>
              <w:jc w:val="right"/>
            </w:pPr>
            <w:r>
              <w:t xml:space="preserve">101.916265</w:t>
            </w:r>
          </w:p>
        </w:tc>
        <w:tc>
          <w:tcPr/>
          <w:p>
            <w:pPr>
              <w:pStyle w:val="Compact"/>
            </w:pPr>
            <w:r>
              <w:t xml:space="preserve">Sederhana</w:t>
            </w:r>
          </w:p>
        </w:tc>
        <w:tc>
          <w:tcPr/>
          <w:p>
            <w:pPr>
              <w:pStyle w:val="Compact"/>
            </w:pPr>
            <w:r>
              <w:t xml:space="preserve">Pekan Mambau</w:t>
            </w:r>
          </w:p>
        </w:tc>
      </w:tr>
      <w:tr>
        <w:tc>
          <w:tcPr/>
          <w:p>
            <w:pPr>
              <w:pStyle w:val="Compact"/>
            </w:pPr>
            <w:r>
              <w:t xml:space="preserve">Negeri Sembilan</w:t>
            </w:r>
          </w:p>
        </w:tc>
        <w:tc>
          <w:tcPr/>
          <w:p>
            <w:pPr>
              <w:pStyle w:val="Compact"/>
            </w:pPr>
            <w:r>
              <w:t xml:space="preserve">N24</w:t>
            </w:r>
          </w:p>
        </w:tc>
        <w:tc>
          <w:tcPr/>
          <w:p>
            <w:pPr>
              <w:pStyle w:val="Compact"/>
              <w:jc w:val="right"/>
            </w:pPr>
            <w:r>
              <w:t xml:space="preserve">Seremban Jaya</w:t>
            </w:r>
          </w:p>
        </w:tc>
        <w:tc>
          <w:tcPr/>
          <w:p>
            <w:pPr>
              <w:pStyle w:val="Compact"/>
            </w:pPr>
            <w:r>
              <w:t xml:space="preserve">Taman Seremban Jaya</w:t>
            </w:r>
          </w:p>
        </w:tc>
        <w:tc>
          <w:tcPr/>
          <w:p>
            <w:pPr>
              <w:pStyle w:val="Compact"/>
              <w:jc w:val="right"/>
            </w:pPr>
            <w:r>
              <w:t xml:space="preserve">2.683000</w:t>
            </w:r>
          </w:p>
        </w:tc>
        <w:tc>
          <w:tcPr/>
          <w:p>
            <w:pPr>
              <w:pStyle w:val="Compact"/>
              <w:jc w:val="right"/>
            </w:pPr>
            <w:r>
              <w:t xml:space="preserve">101.970000</w:t>
            </w:r>
          </w:p>
        </w:tc>
        <w:tc>
          <w:tcPr/>
          <w:p>
            <w:pPr>
              <w:pStyle w:val="Compact"/>
            </w:pPr>
            <w:r>
              <w:t xml:space="preserve">Rendah</w:t>
            </w:r>
          </w:p>
        </w:tc>
        <w:tc>
          <w:tcPr/>
          <w:p>
            <w:pPr>
              <w:pStyle w:val="Compact"/>
            </w:pPr>
            <w:r>
              <w:t xml:space="preserve">Semak semula sebelum guna</w:t>
            </w:r>
          </w:p>
        </w:tc>
      </w:tr>
      <w:tr>
        <w:tc>
          <w:tcPr/>
          <w:p>
            <w:pPr>
              <w:pStyle w:val="Compact"/>
            </w:pPr>
            <w:r>
              <w:t xml:space="preserve">Negeri Sembilan</w:t>
            </w:r>
          </w:p>
        </w:tc>
        <w:tc>
          <w:tcPr/>
          <w:p>
            <w:pPr>
              <w:pStyle w:val="Compact"/>
            </w:pPr>
            <w:r>
              <w:t xml:space="preserve">N25</w:t>
            </w:r>
          </w:p>
        </w:tc>
        <w:tc>
          <w:tcPr/>
          <w:p>
            <w:pPr>
              <w:pStyle w:val="Compact"/>
              <w:jc w:val="right"/>
            </w:pPr>
            <w:r>
              <w:t xml:space="preserve">Paroi</w:t>
            </w:r>
          </w:p>
        </w:tc>
        <w:tc>
          <w:tcPr/>
          <w:p>
            <w:pPr>
              <w:pStyle w:val="Compact"/>
            </w:pPr>
            <w:r>
              <w:t xml:space="preserve">Senawang</w:t>
            </w:r>
          </w:p>
        </w:tc>
        <w:tc>
          <w:tcPr/>
          <w:p>
            <w:pPr>
              <w:pStyle w:val="Compact"/>
              <w:jc w:val="right"/>
            </w:pPr>
            <w:r>
              <w:t xml:space="preserve">2.685886</w:t>
            </w:r>
          </w:p>
        </w:tc>
        <w:tc>
          <w:tcPr/>
          <w:p>
            <w:pPr>
              <w:pStyle w:val="Compact"/>
              <w:jc w:val="right"/>
            </w:pPr>
            <w:r>
              <w:t xml:space="preserve">101.983315</w:t>
            </w:r>
          </w:p>
        </w:tc>
        <w:tc>
          <w:tcPr/>
          <w:p>
            <w:pPr>
              <w:pStyle w:val="Compact"/>
            </w:pPr>
            <w:r>
              <w:t xml:space="preserve">Sederhana</w:t>
            </w:r>
          </w:p>
        </w:tc>
        <w:tc>
          <w:tcPr/>
          <w:p>
            <w:pPr>
              <w:pStyle w:val="Compact"/>
            </w:pPr>
            <w:r>
              <w:t xml:space="preserve">Proksi Paroi-Senawang</w:t>
            </w:r>
          </w:p>
        </w:tc>
      </w:tr>
      <w:tr>
        <w:tc>
          <w:tcPr/>
          <w:p>
            <w:pPr>
              <w:pStyle w:val="Compact"/>
            </w:pPr>
            <w:r>
              <w:t xml:space="preserve">Negeri Sembilan</w:t>
            </w:r>
          </w:p>
        </w:tc>
        <w:tc>
          <w:tcPr/>
          <w:p>
            <w:pPr>
              <w:pStyle w:val="Compact"/>
            </w:pPr>
            <w:r>
              <w:t xml:space="preserve">N26</w:t>
            </w:r>
          </w:p>
        </w:tc>
        <w:tc>
          <w:tcPr/>
          <w:p>
            <w:pPr>
              <w:pStyle w:val="Compact"/>
              <w:jc w:val="right"/>
            </w:pPr>
            <w:r>
              <w:t xml:space="preserve">Chembong</w:t>
            </w:r>
          </w:p>
        </w:tc>
        <w:tc>
          <w:tcPr/>
          <w:p>
            <w:pPr>
              <w:pStyle w:val="Compact"/>
            </w:pPr>
            <w:r>
              <w:t xml:space="preserve">Rembau/Chembong</w:t>
            </w:r>
          </w:p>
        </w:tc>
        <w:tc>
          <w:tcPr/>
          <w:p>
            <w:pPr>
              <w:pStyle w:val="Compact"/>
              <w:jc w:val="right"/>
            </w:pPr>
            <w:r>
              <w:t xml:space="preserve">2.590525</w:t>
            </w:r>
          </w:p>
        </w:tc>
        <w:tc>
          <w:tcPr/>
          <w:p>
            <w:pPr>
              <w:pStyle w:val="Compact"/>
              <w:jc w:val="right"/>
            </w:pPr>
            <w:r>
              <w:t xml:space="preserve">102.092987</w:t>
            </w:r>
          </w:p>
        </w:tc>
        <w:tc>
          <w:tcPr/>
          <w:p>
            <w:pPr>
              <w:pStyle w:val="Compact"/>
            </w:pPr>
            <w:r>
              <w:t xml:space="preserve">Rendah</w:t>
            </w:r>
          </w:p>
        </w:tc>
        <w:tc>
          <w:tcPr/>
          <w:p>
            <w:pPr>
              <w:pStyle w:val="Compact"/>
            </w:pPr>
            <w:r>
              <w:t xml:space="preserve">Guna pusat Rembau sementara</w:t>
            </w:r>
          </w:p>
        </w:tc>
      </w:tr>
      <w:tr>
        <w:tc>
          <w:tcPr/>
          <w:p>
            <w:pPr>
              <w:pStyle w:val="Compact"/>
            </w:pPr>
            <w:r>
              <w:t xml:space="preserve">Negeri Sembilan</w:t>
            </w:r>
          </w:p>
        </w:tc>
        <w:tc>
          <w:tcPr/>
          <w:p>
            <w:pPr>
              <w:pStyle w:val="Compact"/>
            </w:pPr>
            <w:r>
              <w:t xml:space="preserve">N27</w:t>
            </w:r>
          </w:p>
        </w:tc>
        <w:tc>
          <w:tcPr/>
          <w:p>
            <w:pPr>
              <w:pStyle w:val="Compact"/>
              <w:jc w:val="right"/>
            </w:pPr>
            <w:r>
              <w:t xml:space="preserve">Rantau</w:t>
            </w:r>
          </w:p>
        </w:tc>
        <w:tc>
          <w:tcPr/>
          <w:p>
            <w:pPr>
              <w:pStyle w:val="Compact"/>
            </w:pPr>
            <w:r>
              <w:t xml:space="preserve">Rantau</w:t>
            </w:r>
          </w:p>
        </w:tc>
        <w:tc>
          <w:tcPr/>
          <w:p>
            <w:pPr>
              <w:pStyle w:val="Compact"/>
              <w:jc w:val="right"/>
            </w:pPr>
            <w:r>
              <w:t xml:space="preserve">2.588941</w:t>
            </w:r>
          </w:p>
        </w:tc>
        <w:tc>
          <w:tcPr/>
          <w:p>
            <w:pPr>
              <w:pStyle w:val="Compact"/>
              <w:jc w:val="right"/>
            </w:pPr>
            <w:r>
              <w:t xml:space="preserve">101.963676</w:t>
            </w:r>
          </w:p>
        </w:tc>
        <w:tc>
          <w:tcPr/>
          <w:p>
            <w:pPr>
              <w:pStyle w:val="Compact"/>
            </w:pPr>
            <w:r>
              <w:t xml:space="preserve">Sederhana</w:t>
            </w:r>
          </w:p>
        </w:tc>
        <w:tc>
          <w:tcPr/>
          <w:p>
            <w:pPr>
              <w:pStyle w:val="Compact"/>
            </w:pPr>
            <w:r>
              <w:t xml:space="preserve">Pusat bandar</w:t>
            </w:r>
          </w:p>
        </w:tc>
      </w:tr>
      <w:tr>
        <w:tc>
          <w:tcPr/>
          <w:p>
            <w:pPr>
              <w:pStyle w:val="Compact"/>
            </w:pPr>
            <w:r>
              <w:t xml:space="preserve">Negeri Sembilan</w:t>
            </w:r>
          </w:p>
        </w:tc>
        <w:tc>
          <w:tcPr/>
          <w:p>
            <w:pPr>
              <w:pStyle w:val="Compact"/>
            </w:pPr>
            <w:r>
              <w:t xml:space="preserve">N28</w:t>
            </w:r>
          </w:p>
        </w:tc>
        <w:tc>
          <w:tcPr/>
          <w:p>
            <w:pPr>
              <w:pStyle w:val="Compact"/>
              <w:jc w:val="right"/>
            </w:pPr>
            <w:r>
              <w:t xml:space="preserve">Kota</w:t>
            </w:r>
          </w:p>
        </w:tc>
        <w:tc>
          <w:tcPr/>
          <w:p>
            <w:pPr>
              <w:pStyle w:val="Compact"/>
            </w:pPr>
            <w:r>
              <w:t xml:space="preserve">Kota</w:t>
            </w:r>
          </w:p>
        </w:tc>
        <w:tc>
          <w:tcPr/>
          <w:p>
            <w:pPr>
              <w:pStyle w:val="Compact"/>
              <w:jc w:val="right"/>
            </w:pPr>
            <w:r>
              <w:t xml:space="preserve">2.512650</w:t>
            </w:r>
          </w:p>
        </w:tc>
        <w:tc>
          <w:tcPr/>
          <w:p>
            <w:pPr>
              <w:pStyle w:val="Compact"/>
              <w:jc w:val="right"/>
            </w:pPr>
            <w:r>
              <w:t xml:space="preserve">102.144560</w:t>
            </w:r>
          </w:p>
        </w:tc>
        <w:tc>
          <w:tcPr/>
          <w:p>
            <w:pPr>
              <w:pStyle w:val="Compact"/>
            </w:pPr>
            <w:r>
              <w:t xml:space="preserve">Sederhana</w:t>
            </w:r>
          </w:p>
        </w:tc>
        <w:tc>
          <w:tcPr/>
          <w:p>
            <w:pPr>
              <w:pStyle w:val="Compact"/>
            </w:pPr>
            <w:r>
              <w:t xml:space="preserve">Mukim/pekan Kota</w:t>
            </w:r>
          </w:p>
        </w:tc>
      </w:tr>
      <w:tr>
        <w:tc>
          <w:tcPr/>
          <w:p>
            <w:pPr>
              <w:pStyle w:val="Compact"/>
            </w:pPr>
            <w:r>
              <w:t xml:space="preserve">Negeri Sembilan</w:t>
            </w:r>
          </w:p>
        </w:tc>
        <w:tc>
          <w:tcPr/>
          <w:p>
            <w:pPr>
              <w:pStyle w:val="Compact"/>
            </w:pPr>
            <w:r>
              <w:t xml:space="preserve">N29</w:t>
            </w:r>
          </w:p>
        </w:tc>
        <w:tc>
          <w:tcPr/>
          <w:p>
            <w:pPr>
              <w:pStyle w:val="Compact"/>
              <w:jc w:val="right"/>
            </w:pPr>
            <w:r>
              <w:t xml:space="preserve">Chuah</w:t>
            </w:r>
          </w:p>
        </w:tc>
        <w:tc>
          <w:tcPr/>
          <w:p>
            <w:pPr>
              <w:pStyle w:val="Compact"/>
            </w:pPr>
            <w:r>
              <w:t xml:space="preserve">Bukit Pelandok</w:t>
            </w:r>
          </w:p>
        </w:tc>
        <w:tc>
          <w:tcPr/>
          <w:p>
            <w:pPr>
              <w:pStyle w:val="Compact"/>
              <w:jc w:val="right"/>
            </w:pPr>
            <w:r>
              <w:t xml:space="preserve">2.641000</w:t>
            </w:r>
          </w:p>
        </w:tc>
        <w:tc>
          <w:tcPr/>
          <w:p>
            <w:pPr>
              <w:pStyle w:val="Compact"/>
              <w:jc w:val="right"/>
            </w:pPr>
            <w:r>
              <w:t xml:space="preserve">101.756100</w:t>
            </w:r>
          </w:p>
        </w:tc>
        <w:tc>
          <w:tcPr/>
          <w:p>
            <w:pPr>
              <w:pStyle w:val="Compact"/>
            </w:pPr>
            <w:r>
              <w:t xml:space="preserve">Sederhana</w:t>
            </w:r>
          </w:p>
        </w:tc>
        <w:tc>
          <w:tcPr/>
          <w:p>
            <w:pPr>
              <w:pStyle w:val="Compact"/>
            </w:pPr>
            <w:r>
              <w:t xml:space="preserve">Guna pusat Bukit Pelandok</w:t>
            </w:r>
          </w:p>
        </w:tc>
      </w:tr>
      <w:tr>
        <w:tc>
          <w:tcPr/>
          <w:p>
            <w:pPr>
              <w:pStyle w:val="Compact"/>
            </w:pPr>
            <w:r>
              <w:t xml:space="preserve">Negeri Sembilan</w:t>
            </w:r>
          </w:p>
        </w:tc>
        <w:tc>
          <w:tcPr/>
          <w:p>
            <w:pPr>
              <w:pStyle w:val="Compact"/>
            </w:pPr>
            <w:r>
              <w:t xml:space="preserve">N30</w:t>
            </w:r>
          </w:p>
        </w:tc>
        <w:tc>
          <w:tcPr/>
          <w:p>
            <w:pPr>
              <w:pStyle w:val="Compact"/>
              <w:jc w:val="right"/>
            </w:pPr>
            <w:r>
              <w:t xml:space="preserve">Lukut</w:t>
            </w:r>
          </w:p>
        </w:tc>
        <w:tc>
          <w:tcPr/>
          <w:p>
            <w:pPr>
              <w:pStyle w:val="Compact"/>
            </w:pPr>
            <w:r>
              <w:t xml:space="preserve">Lukut</w:t>
            </w:r>
          </w:p>
        </w:tc>
        <w:tc>
          <w:tcPr/>
          <w:p>
            <w:pPr>
              <w:pStyle w:val="Compact"/>
              <w:jc w:val="right"/>
            </w:pPr>
            <w:r>
              <w:t xml:space="preserve">2.578032</w:t>
            </w:r>
          </w:p>
        </w:tc>
        <w:tc>
          <w:tcPr/>
          <w:p>
            <w:pPr>
              <w:pStyle w:val="Compact"/>
              <w:jc w:val="right"/>
            </w:pPr>
            <w:r>
              <w:t xml:space="preserve">101.840258</w:t>
            </w:r>
          </w:p>
        </w:tc>
        <w:tc>
          <w:tcPr/>
          <w:p>
            <w:pPr>
              <w:pStyle w:val="Compact"/>
            </w:pPr>
            <w:r>
              <w:t xml:space="preserve">Sederhana</w:t>
            </w:r>
          </w:p>
        </w:tc>
        <w:tc>
          <w:tcPr/>
          <w:p>
            <w:pPr>
              <w:pStyle w:val="Compact"/>
            </w:pPr>
            <w:r>
              <w:t xml:space="preserve">Pekan Lukut</w:t>
            </w:r>
          </w:p>
        </w:tc>
      </w:tr>
      <w:tr>
        <w:tc>
          <w:tcPr/>
          <w:p>
            <w:pPr>
              <w:pStyle w:val="Compact"/>
            </w:pPr>
            <w:r>
              <w:t xml:space="preserve">Negeri Sembilan</w:t>
            </w:r>
          </w:p>
        </w:tc>
        <w:tc>
          <w:tcPr/>
          <w:p>
            <w:pPr>
              <w:pStyle w:val="Compact"/>
            </w:pPr>
            <w:r>
              <w:t xml:space="preserve">N31</w:t>
            </w:r>
          </w:p>
        </w:tc>
        <w:tc>
          <w:tcPr/>
          <w:p>
            <w:pPr>
              <w:pStyle w:val="Compact"/>
              <w:jc w:val="right"/>
            </w:pPr>
            <w:r>
              <w:t xml:space="preserve">Bagan Pinang</w:t>
            </w:r>
          </w:p>
        </w:tc>
        <w:tc>
          <w:tcPr/>
          <w:p>
            <w:pPr>
              <w:pStyle w:val="Compact"/>
            </w:pPr>
            <w:r>
              <w:t xml:space="preserve">Si Rusa/Teluk Kemang</w:t>
            </w:r>
          </w:p>
        </w:tc>
        <w:tc>
          <w:tcPr/>
          <w:p>
            <w:pPr>
              <w:pStyle w:val="Compact"/>
              <w:jc w:val="right"/>
            </w:pPr>
            <w:r>
              <w:t xml:space="preserve">2.445690</w:t>
            </w:r>
          </w:p>
        </w:tc>
        <w:tc>
          <w:tcPr/>
          <w:p>
            <w:pPr>
              <w:pStyle w:val="Compact"/>
              <w:jc w:val="right"/>
            </w:pPr>
            <w:r>
              <w:t xml:space="preserve">101.859148</w:t>
            </w:r>
          </w:p>
        </w:tc>
        <w:tc>
          <w:tcPr/>
          <w:p>
            <w:pPr>
              <w:pStyle w:val="Compact"/>
            </w:pPr>
            <w:r>
              <w:t xml:space="preserve">Sederhana</w:t>
            </w:r>
          </w:p>
        </w:tc>
        <w:tc>
          <w:tcPr/>
          <w:p>
            <w:pPr>
              <w:pStyle w:val="Compact"/>
            </w:pPr>
            <w:r>
              <w:t xml:space="preserve">Pusat pesisir proksi</w:t>
            </w:r>
          </w:p>
        </w:tc>
      </w:tr>
      <w:tr>
        <w:tc>
          <w:tcPr/>
          <w:p>
            <w:pPr>
              <w:pStyle w:val="Compact"/>
            </w:pPr>
            <w:r>
              <w:t xml:space="preserve">Negeri Sembilan</w:t>
            </w:r>
          </w:p>
        </w:tc>
        <w:tc>
          <w:tcPr/>
          <w:p>
            <w:pPr>
              <w:pStyle w:val="Compact"/>
            </w:pPr>
            <w:r>
              <w:t xml:space="preserve">N32</w:t>
            </w:r>
          </w:p>
        </w:tc>
        <w:tc>
          <w:tcPr/>
          <w:p>
            <w:pPr>
              <w:pStyle w:val="Compact"/>
              <w:jc w:val="right"/>
            </w:pPr>
            <w:r>
              <w:t xml:space="preserve">Linggi</w:t>
            </w:r>
          </w:p>
        </w:tc>
        <w:tc>
          <w:tcPr/>
          <w:p>
            <w:pPr>
              <w:pStyle w:val="Compact"/>
            </w:pPr>
            <w:r>
              <w:t xml:space="preserve">Linggi</w:t>
            </w:r>
          </w:p>
        </w:tc>
        <w:tc>
          <w:tcPr/>
          <w:p>
            <w:pPr>
              <w:pStyle w:val="Compact"/>
              <w:jc w:val="right"/>
            </w:pPr>
            <w:r>
              <w:t xml:space="preserve">2.486559</w:t>
            </w:r>
          </w:p>
        </w:tc>
        <w:tc>
          <w:tcPr/>
          <w:p>
            <w:pPr>
              <w:pStyle w:val="Compact"/>
              <w:jc w:val="right"/>
            </w:pPr>
            <w:r>
              <w:t xml:space="preserve">102.009948</w:t>
            </w:r>
          </w:p>
        </w:tc>
        <w:tc>
          <w:tcPr/>
          <w:p>
            <w:pPr>
              <w:pStyle w:val="Compact"/>
            </w:pPr>
            <w:r>
              <w:t xml:space="preserve">Sederhana</w:t>
            </w:r>
          </w:p>
        </w:tc>
        <w:tc>
          <w:tcPr/>
          <w:p>
            <w:pPr>
              <w:pStyle w:val="Compact"/>
            </w:pPr>
            <w:r>
              <w:t xml:space="preserve">Pekan Linggi</w:t>
            </w:r>
          </w:p>
        </w:tc>
      </w:tr>
      <w:tr>
        <w:tc>
          <w:tcPr/>
          <w:p>
            <w:pPr>
              <w:pStyle w:val="Compact"/>
            </w:pPr>
            <w:r>
              <w:t xml:space="preserve">Negeri Sembilan</w:t>
            </w:r>
          </w:p>
        </w:tc>
        <w:tc>
          <w:tcPr/>
          <w:p>
            <w:pPr>
              <w:pStyle w:val="Compact"/>
            </w:pPr>
            <w:r>
              <w:t xml:space="preserve">N33</w:t>
            </w:r>
          </w:p>
        </w:tc>
        <w:tc>
          <w:tcPr/>
          <w:p>
            <w:pPr>
              <w:pStyle w:val="Compact"/>
              <w:jc w:val="right"/>
            </w:pPr>
            <w:r>
              <w:t xml:space="preserve">Sri Tanjung</w:t>
            </w:r>
          </w:p>
        </w:tc>
        <w:tc>
          <w:tcPr/>
          <w:p>
            <w:pPr>
              <w:pStyle w:val="Compact"/>
            </w:pPr>
            <w:r>
              <w:t xml:space="preserve">Port Dickson</w:t>
            </w:r>
          </w:p>
        </w:tc>
        <w:tc>
          <w:tcPr/>
          <w:p>
            <w:pPr>
              <w:pStyle w:val="Compact"/>
              <w:jc w:val="right"/>
            </w:pPr>
            <w:r>
              <w:t xml:space="preserve">2.522540</w:t>
            </w:r>
          </w:p>
        </w:tc>
        <w:tc>
          <w:tcPr/>
          <w:p>
            <w:pPr>
              <w:pStyle w:val="Compact"/>
              <w:jc w:val="right"/>
            </w:pPr>
            <w:r>
              <w:t xml:space="preserve">101.796293</w:t>
            </w:r>
          </w:p>
        </w:tc>
        <w:tc>
          <w:tcPr/>
          <w:p>
            <w:pPr>
              <w:pStyle w:val="Compact"/>
            </w:pPr>
            <w:r>
              <w:t xml:space="preserve">Sederhana</w:t>
            </w:r>
          </w:p>
        </w:tc>
        <w:tc>
          <w:tcPr/>
          <w:p>
            <w:pPr>
              <w:pStyle w:val="Compact"/>
            </w:pPr>
            <w:r>
              <w:t xml:space="preserve">Guna pusat bandar PD</w:t>
            </w:r>
          </w:p>
        </w:tc>
      </w:tr>
      <w:tr>
        <w:tc>
          <w:tcPr/>
          <w:p>
            <w:pPr>
              <w:pStyle w:val="Compact"/>
            </w:pPr>
            <w:r>
              <w:t xml:space="preserve">Negeri Sembilan</w:t>
            </w:r>
          </w:p>
        </w:tc>
        <w:tc>
          <w:tcPr/>
          <w:p>
            <w:pPr>
              <w:pStyle w:val="Compact"/>
            </w:pPr>
            <w:r>
              <w:t xml:space="preserve">N34</w:t>
            </w:r>
          </w:p>
        </w:tc>
        <w:tc>
          <w:tcPr/>
          <w:p>
            <w:pPr>
              <w:pStyle w:val="Compact"/>
              <w:jc w:val="right"/>
            </w:pPr>
            <w:r>
              <w:t xml:space="preserve">Gemas</w:t>
            </w:r>
          </w:p>
        </w:tc>
        <w:tc>
          <w:tcPr/>
          <w:p>
            <w:pPr>
              <w:pStyle w:val="Compact"/>
            </w:pPr>
            <w:r>
              <w:t xml:space="preserve">Gemas</w:t>
            </w:r>
          </w:p>
        </w:tc>
        <w:tc>
          <w:tcPr/>
          <w:p>
            <w:pPr>
              <w:pStyle w:val="Compact"/>
              <w:jc w:val="right"/>
            </w:pPr>
            <w:r>
              <w:t xml:space="preserve">2.581593</w:t>
            </w:r>
          </w:p>
        </w:tc>
        <w:tc>
          <w:tcPr/>
          <w:p>
            <w:pPr>
              <w:pStyle w:val="Compact"/>
              <w:jc w:val="right"/>
            </w:pPr>
            <w:r>
              <w:t xml:space="preserve">102.612488</w:t>
            </w:r>
          </w:p>
        </w:tc>
        <w:tc>
          <w:tcPr/>
          <w:p>
            <w:pPr>
              <w:pStyle w:val="Compact"/>
            </w:pPr>
            <w:r>
              <w:t xml:space="preserve">Sederhana</w:t>
            </w:r>
          </w:p>
        </w:tc>
        <w:tc>
          <w:tcPr/>
          <w:p>
            <w:pPr>
              <w:pStyle w:val="Compact"/>
            </w:pPr>
            <w:r>
              <w:t xml:space="preserve">Pusat bandar</w:t>
            </w:r>
          </w:p>
        </w:tc>
      </w:tr>
      <w:tr>
        <w:tc>
          <w:tcPr/>
          <w:p>
            <w:pPr>
              <w:pStyle w:val="Compact"/>
            </w:pPr>
            <w:r>
              <w:t xml:space="preserve">Negeri Sembilan</w:t>
            </w:r>
          </w:p>
        </w:tc>
        <w:tc>
          <w:tcPr/>
          <w:p>
            <w:pPr>
              <w:pStyle w:val="Compact"/>
            </w:pPr>
            <w:r>
              <w:t xml:space="preserve">N35</w:t>
            </w:r>
          </w:p>
        </w:tc>
        <w:tc>
          <w:tcPr/>
          <w:p>
            <w:pPr>
              <w:pStyle w:val="Compact"/>
              <w:jc w:val="right"/>
            </w:pPr>
            <w:r>
              <w:t xml:space="preserve">Gemencheh</w:t>
            </w:r>
          </w:p>
        </w:tc>
        <w:tc>
          <w:tcPr/>
          <w:p>
            <w:pPr>
              <w:pStyle w:val="Compact"/>
            </w:pPr>
            <w:r>
              <w:t xml:space="preserve">Gemencheh</w:t>
            </w:r>
          </w:p>
        </w:tc>
        <w:tc>
          <w:tcPr/>
          <w:p>
            <w:pPr>
              <w:pStyle w:val="Compact"/>
              <w:jc w:val="right"/>
            </w:pPr>
            <w:r>
              <w:t xml:space="preserve">2.532414</w:t>
            </w:r>
          </w:p>
        </w:tc>
        <w:tc>
          <w:tcPr/>
          <w:p>
            <w:pPr>
              <w:pStyle w:val="Compact"/>
              <w:jc w:val="right"/>
            </w:pPr>
            <w:r>
              <w:t xml:space="preserve">102.401812</w:t>
            </w:r>
          </w:p>
        </w:tc>
        <w:tc>
          <w:tcPr/>
          <w:p>
            <w:pPr>
              <w:pStyle w:val="Compact"/>
            </w:pPr>
            <w:r>
              <w:t xml:space="preserve">Sederhana</w:t>
            </w:r>
          </w:p>
        </w:tc>
        <w:tc>
          <w:tcPr/>
          <w:p>
            <w:pPr>
              <w:pStyle w:val="Compact"/>
            </w:pPr>
            <w:r>
              <w:t xml:space="preserve">Pusat pekan</w:t>
            </w:r>
          </w:p>
        </w:tc>
      </w:tr>
      <w:tr>
        <w:tc>
          <w:tcPr/>
          <w:p>
            <w:pPr>
              <w:pStyle w:val="Compact"/>
            </w:pPr>
            <w:r>
              <w:t xml:space="preserve">Negeri Sembilan</w:t>
            </w:r>
          </w:p>
        </w:tc>
        <w:tc>
          <w:tcPr/>
          <w:p>
            <w:pPr>
              <w:pStyle w:val="Compact"/>
            </w:pPr>
            <w:r>
              <w:t xml:space="preserve">N36</w:t>
            </w:r>
          </w:p>
        </w:tc>
        <w:tc>
          <w:tcPr/>
          <w:p>
            <w:pPr>
              <w:pStyle w:val="Compact"/>
              <w:jc w:val="right"/>
            </w:pPr>
            <w:r>
              <w:t xml:space="preserve">Repah</w:t>
            </w:r>
          </w:p>
        </w:tc>
        <w:tc>
          <w:tcPr/>
          <w:p>
            <w:pPr>
              <w:pStyle w:val="Compact"/>
            </w:pPr>
            <w:r>
              <w:t xml:space="preserve">Tampin</w:t>
            </w:r>
          </w:p>
        </w:tc>
        <w:tc>
          <w:tcPr/>
          <w:p>
            <w:pPr>
              <w:pStyle w:val="Compact"/>
              <w:jc w:val="right"/>
            </w:pPr>
            <w:r>
              <w:t xml:space="preserve">2.472971</w:t>
            </w:r>
          </w:p>
        </w:tc>
        <w:tc>
          <w:tcPr/>
          <w:p>
            <w:pPr>
              <w:pStyle w:val="Compact"/>
              <w:jc w:val="right"/>
            </w:pPr>
            <w:r>
              <w:t xml:space="preserve">102.231194</w:t>
            </w:r>
          </w:p>
        </w:tc>
        <w:tc>
          <w:tcPr/>
          <w:p>
            <w:pPr>
              <w:pStyle w:val="Compact"/>
            </w:pPr>
            <w:r>
              <w:t xml:space="preserve">Sederhana</w:t>
            </w:r>
          </w:p>
        </w:tc>
        <w:tc>
          <w:tcPr/>
          <w:p>
            <w:pPr>
              <w:pStyle w:val="Compact"/>
            </w:pPr>
            <w:r>
              <w:t xml:space="preserve">Guna pusat Tampin</w:t>
            </w:r>
          </w:p>
        </w:tc>
      </w:tr>
    </w:tbl>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Negeri</w:t>
            </w:r>
          </w:p>
        </w:tc>
        <w:tc>
          <w:tcPr/>
          <w:p>
            <w:pPr>
              <w:pStyle w:val="Compact"/>
            </w:pPr>
            <w:r>
              <w:t xml:space="preserve">Kod</w:t>
            </w:r>
          </w:p>
        </w:tc>
        <w:tc>
          <w:tcPr/>
          <w:p>
            <w:pPr>
              <w:pStyle w:val="Compact"/>
              <w:jc w:val="right"/>
            </w:pPr>
            <w:r>
              <w:t xml:space="preserve">Kerusi</w:t>
            </w:r>
          </w:p>
        </w:tc>
        <w:tc>
          <w:tcPr/>
          <w:p>
            <w:pPr>
              <w:pStyle w:val="Compact"/>
            </w:pPr>
            <w:r>
              <w:t xml:space="preserve">Lokasi proksi</w:t>
            </w:r>
          </w:p>
        </w:tc>
        <w:tc>
          <w:tcPr/>
          <w:p>
            <w:pPr>
              <w:pStyle w:val="Compact"/>
              <w:jc w:val="right"/>
            </w:pPr>
            <w:r>
              <w:t xml:space="preserve">Lat</w:t>
            </w:r>
          </w:p>
        </w:tc>
        <w:tc>
          <w:tcPr/>
          <w:p>
            <w:pPr>
              <w:pStyle w:val="Compact"/>
              <w:jc w:val="right"/>
            </w:pPr>
            <w:r>
              <w:t xml:space="preserve">Lon</w:t>
            </w:r>
          </w:p>
        </w:tc>
        <w:tc>
          <w:tcPr/>
          <w:p>
            <w:pPr>
              <w:pStyle w:val="Compact"/>
            </w:pPr>
            <w:r>
              <w:t xml:space="preserve">Status</w:t>
            </w:r>
          </w:p>
        </w:tc>
        <w:tc>
          <w:tcPr/>
          <w:p>
            <w:pPr>
              <w:pStyle w:val="Compact"/>
            </w:pPr>
            <w:r>
              <w:t xml:space="preserve">Nota</w:t>
            </w:r>
          </w:p>
        </w:tc>
      </w:tr>
      <w:tr>
        <w:tc>
          <w:tcPr/>
          <w:p>
            <w:pPr>
              <w:pStyle w:val="Compact"/>
            </w:pPr>
            <w:r>
              <w:t xml:space="preserve">Melaka</w:t>
            </w:r>
          </w:p>
        </w:tc>
        <w:tc>
          <w:tcPr/>
          <w:p>
            <w:pPr>
              <w:pStyle w:val="Compact"/>
            </w:pPr>
            <w:r>
              <w:t xml:space="preserve">N01</w:t>
            </w:r>
          </w:p>
        </w:tc>
        <w:tc>
          <w:tcPr/>
          <w:p>
            <w:pPr>
              <w:pStyle w:val="Compact"/>
              <w:jc w:val="right"/>
            </w:pPr>
            <w:r>
              <w:t xml:space="preserve">Kuala Linggi</w:t>
            </w:r>
          </w:p>
        </w:tc>
        <w:tc>
          <w:tcPr/>
          <w:p>
            <w:pPr>
              <w:pStyle w:val="Compact"/>
            </w:pPr>
            <w:r>
              <w:t xml:space="preserve">Kompleks JAPERUN Kuala Linggi</w:t>
            </w:r>
          </w:p>
        </w:tc>
        <w:tc>
          <w:tcPr/>
          <w:p>
            <w:pPr>
              <w:pStyle w:val="Compact"/>
              <w:jc w:val="right"/>
            </w:pPr>
            <w:r>
              <w:t xml:space="preserve">2.393000</w:t>
            </w:r>
          </w:p>
        </w:tc>
        <w:tc>
          <w:tcPr/>
          <w:p>
            <w:pPr>
              <w:pStyle w:val="Compact"/>
              <w:jc w:val="right"/>
            </w:pPr>
            <w:r>
              <w:t xml:space="preserve">102.041000</w:t>
            </w:r>
          </w:p>
        </w:tc>
        <w:tc>
          <w:tcPr/>
          <w:p>
            <w:pPr>
              <w:pStyle w:val="Compact"/>
            </w:pPr>
            <w:r>
              <w:t xml:space="preserve">Rendah</w:t>
            </w:r>
          </w:p>
        </w:tc>
        <w:tc>
          <w:tcPr/>
          <w:p>
            <w:pPr>
              <w:pStyle w:val="Compact"/>
            </w:pPr>
            <w:r>
              <w:t xml:space="preserve">Anggaran pusat Kuala Sungai Baru</w:t>
            </w:r>
          </w:p>
        </w:tc>
      </w:tr>
      <w:tr>
        <w:tc>
          <w:tcPr/>
          <w:p>
            <w:pPr>
              <w:pStyle w:val="Compact"/>
            </w:pPr>
            <w:r>
              <w:t xml:space="preserve">Melaka</w:t>
            </w:r>
          </w:p>
        </w:tc>
        <w:tc>
          <w:tcPr/>
          <w:p>
            <w:pPr>
              <w:pStyle w:val="Compact"/>
            </w:pPr>
            <w:r>
              <w:t xml:space="preserve">N02</w:t>
            </w:r>
          </w:p>
        </w:tc>
        <w:tc>
          <w:tcPr/>
          <w:p>
            <w:pPr>
              <w:pStyle w:val="Compact"/>
              <w:jc w:val="right"/>
            </w:pPr>
            <w:r>
              <w:t xml:space="preserve">Tanjung Bidara</w:t>
            </w:r>
          </w:p>
        </w:tc>
        <w:tc>
          <w:tcPr/>
          <w:p>
            <w:pPr>
              <w:pStyle w:val="Compact"/>
            </w:pPr>
            <w:r>
              <w:t xml:space="preserve">Kompleks JAPERUN Tanjung Bidara</w:t>
            </w:r>
          </w:p>
        </w:tc>
        <w:tc>
          <w:tcPr/>
          <w:p>
            <w:pPr>
              <w:pStyle w:val="Compact"/>
              <w:jc w:val="right"/>
            </w:pPr>
            <w:r>
              <w:t xml:space="preserve">2.369000</w:t>
            </w:r>
          </w:p>
        </w:tc>
        <w:tc>
          <w:tcPr/>
          <w:p>
            <w:pPr>
              <w:pStyle w:val="Compact"/>
              <w:jc w:val="right"/>
            </w:pPr>
            <w:r>
              <w:t xml:space="preserve">102.033000</w:t>
            </w:r>
          </w:p>
        </w:tc>
        <w:tc>
          <w:tcPr/>
          <w:p>
            <w:pPr>
              <w:pStyle w:val="Compact"/>
            </w:pPr>
            <w:r>
              <w:t xml:space="preserve">Rendah</w:t>
            </w:r>
          </w:p>
        </w:tc>
        <w:tc>
          <w:tcPr/>
          <w:p>
            <w:pPr>
              <w:pStyle w:val="Compact"/>
            </w:pPr>
            <w:r>
              <w:t xml:space="preserve">Anggaran Pengkalan Balak/Tanjung Bidara</w:t>
            </w:r>
          </w:p>
        </w:tc>
      </w:tr>
      <w:tr>
        <w:tc>
          <w:tcPr/>
          <w:p>
            <w:pPr>
              <w:pStyle w:val="Compact"/>
            </w:pPr>
            <w:r>
              <w:t xml:space="preserve">Melaka</w:t>
            </w:r>
          </w:p>
        </w:tc>
        <w:tc>
          <w:tcPr/>
          <w:p>
            <w:pPr>
              <w:pStyle w:val="Compact"/>
            </w:pPr>
            <w:r>
              <w:t xml:space="preserve">N03</w:t>
            </w:r>
          </w:p>
        </w:tc>
        <w:tc>
          <w:tcPr/>
          <w:p>
            <w:pPr>
              <w:pStyle w:val="Compact"/>
              <w:jc w:val="right"/>
            </w:pPr>
            <w:r>
              <w:t xml:space="preserve">Ayer Limau</w:t>
            </w:r>
          </w:p>
        </w:tc>
        <w:tc>
          <w:tcPr/>
          <w:p>
            <w:pPr>
              <w:pStyle w:val="Compact"/>
            </w:pPr>
            <w:r>
              <w:t xml:space="preserve">Kompleks JAPERUN Ayer Limau</w:t>
            </w:r>
          </w:p>
        </w:tc>
        <w:tc>
          <w:tcPr/>
          <w:p>
            <w:pPr>
              <w:pStyle w:val="Compact"/>
              <w:jc w:val="right"/>
            </w:pPr>
            <w:r>
              <w:t xml:space="preserve">2.409000</w:t>
            </w:r>
          </w:p>
        </w:tc>
        <w:tc>
          <w:tcPr/>
          <w:p>
            <w:pPr>
              <w:pStyle w:val="Compact"/>
              <w:jc w:val="right"/>
            </w:pPr>
            <w:r>
              <w:t xml:space="preserve">102.108000</w:t>
            </w:r>
          </w:p>
        </w:tc>
        <w:tc>
          <w:tcPr/>
          <w:p>
            <w:pPr>
              <w:pStyle w:val="Compact"/>
            </w:pPr>
            <w:r>
              <w:t xml:space="preserve">Rendah</w:t>
            </w:r>
          </w:p>
        </w:tc>
        <w:tc>
          <w:tcPr/>
          <w:p>
            <w:pPr>
              <w:pStyle w:val="Compact"/>
            </w:pPr>
            <w:r>
              <w:t xml:space="preserve">Anggaran Lubok China/Ayer Limau</w:t>
            </w:r>
          </w:p>
        </w:tc>
      </w:tr>
      <w:tr>
        <w:tc>
          <w:tcPr/>
          <w:p>
            <w:pPr>
              <w:pStyle w:val="Compact"/>
            </w:pPr>
            <w:r>
              <w:t xml:space="preserve">Melaka</w:t>
            </w:r>
          </w:p>
        </w:tc>
        <w:tc>
          <w:tcPr/>
          <w:p>
            <w:pPr>
              <w:pStyle w:val="Compact"/>
            </w:pPr>
            <w:r>
              <w:t xml:space="preserve">N04</w:t>
            </w:r>
          </w:p>
        </w:tc>
        <w:tc>
          <w:tcPr/>
          <w:p>
            <w:pPr>
              <w:pStyle w:val="Compact"/>
              <w:jc w:val="right"/>
            </w:pPr>
            <w:r>
              <w:t xml:space="preserve">Lendu</w:t>
            </w:r>
          </w:p>
        </w:tc>
        <w:tc>
          <w:tcPr/>
          <w:p>
            <w:pPr>
              <w:pStyle w:val="Compact"/>
            </w:pPr>
            <w:r>
              <w:t xml:space="preserve">Kompleks JAPERUN Lendu</w:t>
            </w:r>
          </w:p>
        </w:tc>
        <w:tc>
          <w:tcPr/>
          <w:p>
            <w:pPr>
              <w:pStyle w:val="Compact"/>
              <w:jc w:val="right"/>
            </w:pPr>
            <w:r>
              <w:t xml:space="preserve">2.352000</w:t>
            </w:r>
          </w:p>
        </w:tc>
        <w:tc>
          <w:tcPr/>
          <w:p>
            <w:pPr>
              <w:pStyle w:val="Compact"/>
              <w:jc w:val="right"/>
            </w:pPr>
            <w:r>
              <w:t xml:space="preserve">102.118000</w:t>
            </w:r>
          </w:p>
        </w:tc>
        <w:tc>
          <w:tcPr/>
          <w:p>
            <w:pPr>
              <w:pStyle w:val="Compact"/>
            </w:pPr>
            <w:r>
              <w:t xml:space="preserve">Rendah</w:t>
            </w:r>
          </w:p>
        </w:tc>
        <w:tc>
          <w:tcPr/>
          <w:p>
            <w:pPr>
              <w:pStyle w:val="Compact"/>
            </w:pPr>
            <w:r>
              <w:t xml:space="preserve">Anggaran Lendu/Masjid Tanah</w:t>
            </w:r>
          </w:p>
        </w:tc>
      </w:tr>
      <w:tr>
        <w:tc>
          <w:tcPr/>
          <w:p>
            <w:pPr>
              <w:pStyle w:val="Compact"/>
            </w:pPr>
            <w:r>
              <w:t xml:space="preserve">Melaka</w:t>
            </w:r>
          </w:p>
        </w:tc>
        <w:tc>
          <w:tcPr/>
          <w:p>
            <w:pPr>
              <w:pStyle w:val="Compact"/>
            </w:pPr>
            <w:r>
              <w:t xml:space="preserve">N05</w:t>
            </w:r>
          </w:p>
        </w:tc>
        <w:tc>
          <w:tcPr/>
          <w:p>
            <w:pPr>
              <w:pStyle w:val="Compact"/>
              <w:jc w:val="right"/>
            </w:pPr>
            <w:r>
              <w:t xml:space="preserve">Taboh Naning</w:t>
            </w:r>
          </w:p>
        </w:tc>
        <w:tc>
          <w:tcPr/>
          <w:p>
            <w:pPr>
              <w:pStyle w:val="Compact"/>
            </w:pPr>
            <w:r>
              <w:t xml:space="preserve">Kompleks JAPERUN Taboh Naning</w:t>
            </w:r>
          </w:p>
        </w:tc>
        <w:tc>
          <w:tcPr/>
          <w:p>
            <w:pPr>
              <w:pStyle w:val="Compact"/>
              <w:jc w:val="right"/>
            </w:pPr>
            <w:r>
              <w:t xml:space="preserve">2.383000</w:t>
            </w:r>
          </w:p>
        </w:tc>
        <w:tc>
          <w:tcPr/>
          <w:p>
            <w:pPr>
              <w:pStyle w:val="Compact"/>
              <w:jc w:val="right"/>
            </w:pPr>
            <w:r>
              <w:t xml:space="preserve">102.209000</w:t>
            </w:r>
          </w:p>
        </w:tc>
        <w:tc>
          <w:tcPr/>
          <w:p>
            <w:pPr>
              <w:pStyle w:val="Compact"/>
            </w:pPr>
            <w:r>
              <w:t xml:space="preserve">Rendah</w:t>
            </w:r>
          </w:p>
        </w:tc>
        <w:tc>
          <w:tcPr/>
          <w:p>
            <w:pPr>
              <w:pStyle w:val="Compact"/>
            </w:pPr>
            <w:r>
              <w:t xml:space="preserve">Anggaran Simpang Empat</w:t>
            </w:r>
          </w:p>
        </w:tc>
      </w:tr>
      <w:tr>
        <w:tc>
          <w:tcPr/>
          <w:p>
            <w:pPr>
              <w:pStyle w:val="Compact"/>
            </w:pPr>
            <w:r>
              <w:t xml:space="preserve">Melaka</w:t>
            </w:r>
          </w:p>
        </w:tc>
        <w:tc>
          <w:tcPr/>
          <w:p>
            <w:pPr>
              <w:pStyle w:val="Compact"/>
            </w:pPr>
            <w:r>
              <w:t xml:space="preserve">N06</w:t>
            </w:r>
          </w:p>
        </w:tc>
        <w:tc>
          <w:tcPr/>
          <w:p>
            <w:pPr>
              <w:pStyle w:val="Compact"/>
              <w:jc w:val="right"/>
            </w:pPr>
            <w:r>
              <w:t xml:space="preserve">Rembia</w:t>
            </w:r>
          </w:p>
        </w:tc>
        <w:tc>
          <w:tcPr/>
          <w:p>
            <w:pPr>
              <w:pStyle w:val="Compact"/>
            </w:pPr>
            <w:r>
              <w:t xml:space="preserve">Kompleks JAPERUN Rembia</w:t>
            </w:r>
          </w:p>
        </w:tc>
        <w:tc>
          <w:tcPr/>
          <w:p>
            <w:pPr>
              <w:pStyle w:val="Compact"/>
              <w:jc w:val="right"/>
            </w:pPr>
            <w:r>
              <w:t xml:space="preserve">2.304000</w:t>
            </w:r>
          </w:p>
        </w:tc>
        <w:tc>
          <w:tcPr/>
          <w:p>
            <w:pPr>
              <w:pStyle w:val="Compact"/>
              <w:jc w:val="right"/>
            </w:pPr>
            <w:r>
              <w:t xml:space="preserve">102.219000</w:t>
            </w:r>
          </w:p>
        </w:tc>
        <w:tc>
          <w:tcPr/>
          <w:p>
            <w:pPr>
              <w:pStyle w:val="Compact"/>
            </w:pPr>
            <w:r>
              <w:t xml:space="preserve">Rendah</w:t>
            </w:r>
          </w:p>
        </w:tc>
        <w:tc>
          <w:tcPr/>
          <w:p>
            <w:pPr>
              <w:pStyle w:val="Compact"/>
            </w:pPr>
            <w:r>
              <w:t xml:space="preserve">Anggaran pusat Rembia</w:t>
            </w:r>
          </w:p>
        </w:tc>
      </w:tr>
      <w:tr>
        <w:tc>
          <w:tcPr/>
          <w:p>
            <w:pPr>
              <w:pStyle w:val="Compact"/>
            </w:pPr>
            <w:r>
              <w:t xml:space="preserve">Melaka</w:t>
            </w:r>
          </w:p>
        </w:tc>
        <w:tc>
          <w:tcPr/>
          <w:p>
            <w:pPr>
              <w:pStyle w:val="Compact"/>
            </w:pPr>
            <w:r>
              <w:t xml:space="preserve">N07</w:t>
            </w:r>
          </w:p>
        </w:tc>
        <w:tc>
          <w:tcPr/>
          <w:p>
            <w:pPr>
              <w:pStyle w:val="Compact"/>
              <w:jc w:val="right"/>
            </w:pPr>
            <w:r>
              <w:t xml:space="preserve">Gadek</w:t>
            </w:r>
          </w:p>
        </w:tc>
        <w:tc>
          <w:tcPr/>
          <w:p>
            <w:pPr>
              <w:pStyle w:val="Compact"/>
            </w:pPr>
            <w:r>
              <w:t xml:space="preserve">Kompleks JAPERUN Gadek</w:t>
            </w:r>
          </w:p>
        </w:tc>
        <w:tc>
          <w:tcPr/>
          <w:p>
            <w:pPr>
              <w:pStyle w:val="Compact"/>
              <w:jc w:val="right"/>
            </w:pPr>
            <w:r>
              <w:t xml:space="preserve">2.317000</w:t>
            </w:r>
          </w:p>
        </w:tc>
        <w:tc>
          <w:tcPr/>
          <w:p>
            <w:pPr>
              <w:pStyle w:val="Compact"/>
              <w:jc w:val="right"/>
            </w:pPr>
            <w:r>
              <w:t xml:space="preserve">102.240000</w:t>
            </w:r>
          </w:p>
        </w:tc>
        <w:tc>
          <w:tcPr/>
          <w:p>
            <w:pPr>
              <w:pStyle w:val="Compact"/>
            </w:pPr>
            <w:r>
              <w:t xml:space="preserve">Rendah</w:t>
            </w:r>
          </w:p>
        </w:tc>
        <w:tc>
          <w:tcPr/>
          <w:p>
            <w:pPr>
              <w:pStyle w:val="Compact"/>
            </w:pPr>
            <w:r>
              <w:t xml:space="preserve">Anggaran pusat Gadek</w:t>
            </w:r>
          </w:p>
        </w:tc>
      </w:tr>
      <w:tr>
        <w:tc>
          <w:tcPr/>
          <w:p>
            <w:pPr>
              <w:pStyle w:val="Compact"/>
            </w:pPr>
            <w:r>
              <w:t xml:space="preserve">Melaka</w:t>
            </w:r>
          </w:p>
        </w:tc>
        <w:tc>
          <w:tcPr/>
          <w:p>
            <w:pPr>
              <w:pStyle w:val="Compact"/>
            </w:pPr>
            <w:r>
              <w:t xml:space="preserve">N08</w:t>
            </w:r>
          </w:p>
        </w:tc>
        <w:tc>
          <w:tcPr/>
          <w:p>
            <w:pPr>
              <w:pStyle w:val="Compact"/>
              <w:jc w:val="right"/>
            </w:pPr>
            <w:r>
              <w:t xml:space="preserve">Machap Jaya</w:t>
            </w:r>
          </w:p>
        </w:tc>
        <w:tc>
          <w:tcPr/>
          <w:p>
            <w:pPr>
              <w:pStyle w:val="Compact"/>
            </w:pPr>
            <w:r>
              <w:t xml:space="preserve">Kompleks JAPERUN Machap</w:t>
            </w:r>
          </w:p>
        </w:tc>
        <w:tc>
          <w:tcPr/>
          <w:p>
            <w:pPr>
              <w:pStyle w:val="Compact"/>
              <w:jc w:val="right"/>
            </w:pPr>
            <w:r>
              <w:t xml:space="preserve">2.333000</w:t>
            </w:r>
          </w:p>
        </w:tc>
        <w:tc>
          <w:tcPr/>
          <w:p>
            <w:pPr>
              <w:pStyle w:val="Compact"/>
              <w:jc w:val="right"/>
            </w:pPr>
            <w:r>
              <w:t xml:space="preserve">102.245000</w:t>
            </w:r>
          </w:p>
        </w:tc>
        <w:tc>
          <w:tcPr/>
          <w:p>
            <w:pPr>
              <w:pStyle w:val="Compact"/>
            </w:pPr>
            <w:r>
              <w:t xml:space="preserve">Rendah</w:t>
            </w:r>
          </w:p>
        </w:tc>
        <w:tc>
          <w:tcPr/>
          <w:p>
            <w:pPr>
              <w:pStyle w:val="Compact"/>
            </w:pPr>
            <w:r>
              <w:t xml:space="preserve">Anggaran Machap Jaya</w:t>
            </w:r>
          </w:p>
        </w:tc>
      </w:tr>
      <w:tr>
        <w:tc>
          <w:tcPr/>
          <w:p>
            <w:pPr>
              <w:pStyle w:val="Compact"/>
            </w:pPr>
            <w:r>
              <w:t xml:space="preserve">Melaka</w:t>
            </w:r>
          </w:p>
        </w:tc>
        <w:tc>
          <w:tcPr/>
          <w:p>
            <w:pPr>
              <w:pStyle w:val="Compact"/>
            </w:pPr>
            <w:r>
              <w:t xml:space="preserve">N09</w:t>
            </w:r>
          </w:p>
        </w:tc>
        <w:tc>
          <w:tcPr/>
          <w:p>
            <w:pPr>
              <w:pStyle w:val="Compact"/>
              <w:jc w:val="right"/>
            </w:pPr>
            <w:r>
              <w:t xml:space="preserve">Durian Tunggal</w:t>
            </w:r>
          </w:p>
        </w:tc>
        <w:tc>
          <w:tcPr/>
          <w:p>
            <w:pPr>
              <w:pStyle w:val="Compact"/>
            </w:pPr>
            <w:r>
              <w:t xml:space="preserve">Kompleks JAPERUN Durian Tunggal</w:t>
            </w:r>
          </w:p>
        </w:tc>
        <w:tc>
          <w:tcPr/>
          <w:p>
            <w:pPr>
              <w:pStyle w:val="Compact"/>
              <w:jc w:val="right"/>
            </w:pPr>
            <w:r>
              <w:t xml:space="preserve">2.314000</w:t>
            </w:r>
          </w:p>
        </w:tc>
        <w:tc>
          <w:tcPr/>
          <w:p>
            <w:pPr>
              <w:pStyle w:val="Compact"/>
              <w:jc w:val="right"/>
            </w:pPr>
            <w:r>
              <w:t xml:space="preserve">102.321000</w:t>
            </w:r>
          </w:p>
        </w:tc>
        <w:tc>
          <w:tcPr/>
          <w:p>
            <w:pPr>
              <w:pStyle w:val="Compact"/>
            </w:pPr>
            <w:r>
              <w:t xml:space="preserve">Rendah</w:t>
            </w:r>
          </w:p>
        </w:tc>
        <w:tc>
          <w:tcPr/>
          <w:p>
            <w:pPr>
              <w:pStyle w:val="Compact"/>
            </w:pPr>
            <w:r>
              <w:t xml:space="preserve">Anggaran pusat Durian Tunggal</w:t>
            </w:r>
          </w:p>
        </w:tc>
      </w:tr>
      <w:tr>
        <w:tc>
          <w:tcPr/>
          <w:p>
            <w:pPr>
              <w:pStyle w:val="Compact"/>
            </w:pPr>
            <w:r>
              <w:t xml:space="preserve">Melaka</w:t>
            </w:r>
          </w:p>
        </w:tc>
        <w:tc>
          <w:tcPr/>
          <w:p>
            <w:pPr>
              <w:pStyle w:val="Compact"/>
            </w:pPr>
            <w:r>
              <w:t xml:space="preserve">N10</w:t>
            </w:r>
          </w:p>
        </w:tc>
        <w:tc>
          <w:tcPr/>
          <w:p>
            <w:pPr>
              <w:pStyle w:val="Compact"/>
              <w:jc w:val="right"/>
            </w:pPr>
            <w:r>
              <w:t xml:space="preserve">Asahan</w:t>
            </w:r>
          </w:p>
        </w:tc>
        <w:tc>
          <w:tcPr/>
          <w:p>
            <w:pPr>
              <w:pStyle w:val="Compact"/>
            </w:pPr>
            <w:r>
              <w:t xml:space="preserve">Kompleks JAPERUN Asahan</w:t>
            </w:r>
          </w:p>
        </w:tc>
        <w:tc>
          <w:tcPr/>
          <w:p>
            <w:pPr>
              <w:pStyle w:val="Compact"/>
              <w:jc w:val="right"/>
            </w:pPr>
            <w:r>
              <w:t xml:space="preserve">2.359000</w:t>
            </w:r>
          </w:p>
        </w:tc>
        <w:tc>
          <w:tcPr/>
          <w:p>
            <w:pPr>
              <w:pStyle w:val="Compact"/>
              <w:jc w:val="right"/>
            </w:pPr>
            <w:r>
              <w:t xml:space="preserve">102.446000</w:t>
            </w:r>
          </w:p>
        </w:tc>
        <w:tc>
          <w:tcPr/>
          <w:p>
            <w:pPr>
              <w:pStyle w:val="Compact"/>
            </w:pPr>
            <w:r>
              <w:t xml:space="preserve">Rendah</w:t>
            </w:r>
          </w:p>
        </w:tc>
        <w:tc>
          <w:tcPr/>
          <w:p>
            <w:pPr>
              <w:pStyle w:val="Compact"/>
            </w:pPr>
            <w:r>
              <w:t xml:space="preserve">Anggaran pusat Asahan</w:t>
            </w:r>
          </w:p>
        </w:tc>
      </w:tr>
      <w:tr>
        <w:tc>
          <w:tcPr/>
          <w:p>
            <w:pPr>
              <w:pStyle w:val="Compact"/>
            </w:pPr>
            <w:r>
              <w:t xml:space="preserve">Melaka</w:t>
            </w:r>
          </w:p>
        </w:tc>
        <w:tc>
          <w:tcPr/>
          <w:p>
            <w:pPr>
              <w:pStyle w:val="Compact"/>
            </w:pPr>
            <w:r>
              <w:t xml:space="preserve">N11</w:t>
            </w:r>
          </w:p>
        </w:tc>
        <w:tc>
          <w:tcPr/>
          <w:p>
            <w:pPr>
              <w:pStyle w:val="Compact"/>
              <w:jc w:val="right"/>
            </w:pPr>
            <w:r>
              <w:t xml:space="preserve">Sungai Udang</w:t>
            </w:r>
          </w:p>
        </w:tc>
        <w:tc>
          <w:tcPr/>
          <w:p>
            <w:pPr>
              <w:pStyle w:val="Compact"/>
            </w:pPr>
            <w:r>
              <w:t xml:space="preserve">Kompleks JAPERUN Sungai Udang</w:t>
            </w:r>
          </w:p>
        </w:tc>
        <w:tc>
          <w:tcPr/>
          <w:p>
            <w:pPr>
              <w:pStyle w:val="Compact"/>
              <w:jc w:val="right"/>
            </w:pPr>
            <w:r>
              <w:t xml:space="preserve">2.267000</w:t>
            </w:r>
          </w:p>
        </w:tc>
        <w:tc>
          <w:tcPr/>
          <w:p>
            <w:pPr>
              <w:pStyle w:val="Compact"/>
              <w:jc w:val="right"/>
            </w:pPr>
            <w:r>
              <w:t xml:space="preserve">102.188000</w:t>
            </w:r>
          </w:p>
        </w:tc>
        <w:tc>
          <w:tcPr/>
          <w:p>
            <w:pPr>
              <w:pStyle w:val="Compact"/>
            </w:pPr>
            <w:r>
              <w:t xml:space="preserve">Rendah</w:t>
            </w:r>
          </w:p>
        </w:tc>
        <w:tc>
          <w:tcPr/>
          <w:p>
            <w:pPr>
              <w:pStyle w:val="Compact"/>
            </w:pPr>
            <w:r>
              <w:t xml:space="preserve">Anggaran pusat Sungai Udang</w:t>
            </w:r>
          </w:p>
        </w:tc>
      </w:tr>
      <w:tr>
        <w:tc>
          <w:tcPr/>
          <w:p>
            <w:pPr>
              <w:pStyle w:val="Compact"/>
            </w:pPr>
            <w:r>
              <w:t xml:space="preserve">Melaka</w:t>
            </w:r>
          </w:p>
        </w:tc>
        <w:tc>
          <w:tcPr/>
          <w:p>
            <w:pPr>
              <w:pStyle w:val="Compact"/>
            </w:pPr>
            <w:r>
              <w:t xml:space="preserve">N12</w:t>
            </w:r>
          </w:p>
        </w:tc>
        <w:tc>
          <w:tcPr/>
          <w:p>
            <w:pPr>
              <w:pStyle w:val="Compact"/>
              <w:jc w:val="right"/>
            </w:pPr>
            <w:r>
              <w:t xml:space="preserve">Pantai Kundor</w:t>
            </w:r>
          </w:p>
        </w:tc>
        <w:tc>
          <w:tcPr/>
          <w:p>
            <w:pPr>
              <w:pStyle w:val="Compact"/>
            </w:pPr>
            <w:r>
              <w:t xml:space="preserve">Kompleks JAPERUN Pantai Kundor</w:t>
            </w:r>
          </w:p>
        </w:tc>
        <w:tc>
          <w:tcPr/>
          <w:p>
            <w:pPr>
              <w:pStyle w:val="Compact"/>
              <w:jc w:val="right"/>
            </w:pPr>
            <w:r>
              <w:t xml:space="preserve">2.234000</w:t>
            </w:r>
          </w:p>
        </w:tc>
        <w:tc>
          <w:tcPr/>
          <w:p>
            <w:pPr>
              <w:pStyle w:val="Compact"/>
              <w:jc w:val="right"/>
            </w:pPr>
            <w:r>
              <w:t xml:space="preserve">102.157000</w:t>
            </w:r>
          </w:p>
        </w:tc>
        <w:tc>
          <w:tcPr/>
          <w:p>
            <w:pPr>
              <w:pStyle w:val="Compact"/>
            </w:pPr>
            <w:r>
              <w:t xml:space="preserve">Rendah</w:t>
            </w:r>
          </w:p>
        </w:tc>
        <w:tc>
          <w:tcPr/>
          <w:p>
            <w:pPr>
              <w:pStyle w:val="Compact"/>
            </w:pPr>
            <w:r>
              <w:t xml:space="preserve">Anggaran Pantai Kundor/Tanjung Kling</w:t>
            </w:r>
          </w:p>
        </w:tc>
      </w:tr>
      <w:tr>
        <w:tc>
          <w:tcPr/>
          <w:p>
            <w:pPr>
              <w:pStyle w:val="Compact"/>
            </w:pPr>
            <w:r>
              <w:t xml:space="preserve">Melaka</w:t>
            </w:r>
          </w:p>
        </w:tc>
        <w:tc>
          <w:tcPr/>
          <w:p>
            <w:pPr>
              <w:pStyle w:val="Compact"/>
            </w:pPr>
            <w:r>
              <w:t xml:space="preserve">N13</w:t>
            </w:r>
          </w:p>
        </w:tc>
        <w:tc>
          <w:tcPr/>
          <w:p>
            <w:pPr>
              <w:pStyle w:val="Compact"/>
              <w:jc w:val="right"/>
            </w:pPr>
            <w:r>
              <w:t xml:space="preserve">Paya Rumput</w:t>
            </w:r>
          </w:p>
        </w:tc>
        <w:tc>
          <w:tcPr/>
          <w:p>
            <w:pPr>
              <w:pStyle w:val="Compact"/>
            </w:pPr>
            <w:r>
              <w:t xml:space="preserve">Kompleks JAPERUN Paya Rumput</w:t>
            </w:r>
          </w:p>
        </w:tc>
        <w:tc>
          <w:tcPr/>
          <w:p>
            <w:pPr>
              <w:pStyle w:val="Compact"/>
              <w:jc w:val="right"/>
            </w:pPr>
            <w:r>
              <w:t xml:space="preserve">2.266000</w:t>
            </w:r>
          </w:p>
        </w:tc>
        <w:tc>
          <w:tcPr/>
          <w:p>
            <w:pPr>
              <w:pStyle w:val="Compact"/>
              <w:jc w:val="right"/>
            </w:pPr>
            <w:r>
              <w:t xml:space="preserve">102.241000</w:t>
            </w:r>
          </w:p>
        </w:tc>
        <w:tc>
          <w:tcPr/>
          <w:p>
            <w:pPr>
              <w:pStyle w:val="Compact"/>
            </w:pPr>
            <w:r>
              <w:t xml:space="preserve">Rendah</w:t>
            </w:r>
          </w:p>
        </w:tc>
        <w:tc>
          <w:tcPr/>
          <w:p>
            <w:pPr>
              <w:pStyle w:val="Compact"/>
            </w:pPr>
            <w:r>
              <w:t xml:space="preserve">Anggaran Paya Rumput/Cheng</w:t>
            </w:r>
          </w:p>
        </w:tc>
      </w:tr>
      <w:tr>
        <w:tc>
          <w:tcPr/>
          <w:p>
            <w:pPr>
              <w:pStyle w:val="Compact"/>
            </w:pPr>
            <w:r>
              <w:t xml:space="preserve">Melaka</w:t>
            </w:r>
          </w:p>
        </w:tc>
        <w:tc>
          <w:tcPr/>
          <w:p>
            <w:pPr>
              <w:pStyle w:val="Compact"/>
            </w:pPr>
            <w:r>
              <w:t xml:space="preserve">N14</w:t>
            </w:r>
          </w:p>
        </w:tc>
        <w:tc>
          <w:tcPr/>
          <w:p>
            <w:pPr>
              <w:pStyle w:val="Compact"/>
              <w:jc w:val="right"/>
            </w:pPr>
            <w:r>
              <w:t xml:space="preserve">Klebang</w:t>
            </w:r>
          </w:p>
        </w:tc>
        <w:tc>
          <w:tcPr/>
          <w:p>
            <w:pPr>
              <w:pStyle w:val="Compact"/>
            </w:pPr>
            <w:r>
              <w:t xml:space="preserve">Kompleks JAPERUN Klebang</w:t>
            </w:r>
          </w:p>
        </w:tc>
        <w:tc>
          <w:tcPr/>
          <w:p>
            <w:pPr>
              <w:pStyle w:val="Compact"/>
              <w:jc w:val="right"/>
            </w:pPr>
            <w:r>
              <w:t xml:space="preserve">2.221000</w:t>
            </w:r>
          </w:p>
        </w:tc>
        <w:tc>
          <w:tcPr/>
          <w:p>
            <w:pPr>
              <w:pStyle w:val="Compact"/>
              <w:jc w:val="right"/>
            </w:pPr>
            <w:r>
              <w:t xml:space="preserve">102.201000</w:t>
            </w:r>
          </w:p>
        </w:tc>
        <w:tc>
          <w:tcPr/>
          <w:p>
            <w:pPr>
              <w:pStyle w:val="Compact"/>
            </w:pPr>
            <w:r>
              <w:t xml:space="preserve">Rendah</w:t>
            </w:r>
          </w:p>
        </w:tc>
        <w:tc>
          <w:tcPr/>
          <w:p>
            <w:pPr>
              <w:pStyle w:val="Compact"/>
            </w:pPr>
            <w:r>
              <w:t xml:space="preserve">Anggaran Klebang Kecil</w:t>
            </w:r>
          </w:p>
        </w:tc>
      </w:tr>
      <w:tr>
        <w:tc>
          <w:tcPr/>
          <w:p>
            <w:pPr>
              <w:pStyle w:val="Compact"/>
            </w:pPr>
            <w:r>
              <w:t xml:space="preserve">Melaka</w:t>
            </w:r>
          </w:p>
        </w:tc>
        <w:tc>
          <w:tcPr/>
          <w:p>
            <w:pPr>
              <w:pStyle w:val="Compact"/>
            </w:pPr>
            <w:r>
              <w:t xml:space="preserve">N15</w:t>
            </w:r>
          </w:p>
        </w:tc>
        <w:tc>
          <w:tcPr/>
          <w:p>
            <w:pPr>
              <w:pStyle w:val="Compact"/>
              <w:jc w:val="right"/>
            </w:pPr>
            <w:r>
              <w:t xml:space="preserve">Pengkalan Batu</w:t>
            </w:r>
          </w:p>
        </w:tc>
        <w:tc>
          <w:tcPr/>
          <w:p>
            <w:pPr>
              <w:pStyle w:val="Compact"/>
            </w:pPr>
            <w:r>
              <w:t xml:space="preserve">Kompleks JAPERUN Pengkalan Batu</w:t>
            </w:r>
          </w:p>
        </w:tc>
        <w:tc>
          <w:tcPr/>
          <w:p>
            <w:pPr>
              <w:pStyle w:val="Compact"/>
              <w:jc w:val="right"/>
            </w:pPr>
            <w:r>
              <w:t xml:space="preserve">2.235000</w:t>
            </w:r>
          </w:p>
        </w:tc>
        <w:tc>
          <w:tcPr/>
          <w:p>
            <w:pPr>
              <w:pStyle w:val="Compact"/>
              <w:jc w:val="right"/>
            </w:pPr>
            <w:r>
              <w:t xml:space="preserve">102.244000</w:t>
            </w:r>
          </w:p>
        </w:tc>
        <w:tc>
          <w:tcPr/>
          <w:p>
            <w:pPr>
              <w:pStyle w:val="Compact"/>
            </w:pPr>
            <w:r>
              <w:t xml:space="preserve">Rendah</w:t>
            </w:r>
          </w:p>
        </w:tc>
        <w:tc>
          <w:tcPr/>
          <w:p>
            <w:pPr>
              <w:pStyle w:val="Compact"/>
            </w:pPr>
            <w:r>
              <w:t xml:space="preserve">Anggaran Bachang/Pengkalan Batu</w:t>
            </w:r>
          </w:p>
        </w:tc>
      </w:tr>
      <w:tr>
        <w:tc>
          <w:tcPr/>
          <w:p>
            <w:pPr>
              <w:pStyle w:val="Compact"/>
            </w:pPr>
            <w:r>
              <w:t xml:space="preserve">Melaka</w:t>
            </w:r>
          </w:p>
        </w:tc>
        <w:tc>
          <w:tcPr/>
          <w:p>
            <w:pPr>
              <w:pStyle w:val="Compact"/>
            </w:pPr>
            <w:r>
              <w:t xml:space="preserve">N16</w:t>
            </w:r>
          </w:p>
        </w:tc>
        <w:tc>
          <w:tcPr/>
          <w:p>
            <w:pPr>
              <w:pStyle w:val="Compact"/>
              <w:jc w:val="right"/>
            </w:pPr>
            <w:r>
              <w:t xml:space="preserve">Ayer Keroh</w:t>
            </w:r>
          </w:p>
        </w:tc>
        <w:tc>
          <w:tcPr/>
          <w:p>
            <w:pPr>
              <w:pStyle w:val="Compact"/>
            </w:pPr>
            <w:r>
              <w:t xml:space="preserve">Kompleks JAPERUN Ayer Keroh</w:t>
            </w:r>
          </w:p>
        </w:tc>
        <w:tc>
          <w:tcPr/>
          <w:p>
            <w:pPr>
              <w:pStyle w:val="Compact"/>
              <w:jc w:val="right"/>
            </w:pPr>
            <w:r>
              <w:t xml:space="preserve">2.268632</w:t>
            </w:r>
          </w:p>
        </w:tc>
        <w:tc>
          <w:tcPr/>
          <w:p>
            <w:pPr>
              <w:pStyle w:val="Compact"/>
              <w:jc w:val="right"/>
            </w:pPr>
            <w:r>
              <w:t xml:space="preserve">102.299989</w:t>
            </w:r>
          </w:p>
        </w:tc>
        <w:tc>
          <w:tcPr/>
          <w:p>
            <w:pPr>
              <w:pStyle w:val="Compact"/>
            </w:pPr>
            <w:r>
              <w:t xml:space="preserve">Sederhana</w:t>
            </w:r>
          </w:p>
        </w:tc>
        <w:tc>
          <w:tcPr/>
          <w:p>
            <w:pPr>
              <w:pStyle w:val="Compact"/>
            </w:pPr>
            <w:r>
              <w:t xml:space="preserve">Berdasarkan koordinat rasmi portal negeri</w:t>
            </w:r>
          </w:p>
        </w:tc>
      </w:tr>
      <w:tr>
        <w:tc>
          <w:tcPr/>
          <w:p>
            <w:pPr>
              <w:pStyle w:val="Compact"/>
            </w:pPr>
            <w:r>
              <w:t xml:space="preserve">Melaka</w:t>
            </w:r>
          </w:p>
        </w:tc>
        <w:tc>
          <w:tcPr/>
          <w:p>
            <w:pPr>
              <w:pStyle w:val="Compact"/>
            </w:pPr>
            <w:r>
              <w:t xml:space="preserve">N17</w:t>
            </w:r>
          </w:p>
        </w:tc>
        <w:tc>
          <w:tcPr/>
          <w:p>
            <w:pPr>
              <w:pStyle w:val="Compact"/>
              <w:jc w:val="right"/>
            </w:pPr>
            <w:r>
              <w:t xml:space="preserve">Bukit Katil</w:t>
            </w:r>
          </w:p>
        </w:tc>
        <w:tc>
          <w:tcPr/>
          <w:p>
            <w:pPr>
              <w:pStyle w:val="Compact"/>
            </w:pPr>
            <w:r>
              <w:t xml:space="preserve">JAPERUN Bukit Katil</w:t>
            </w:r>
          </w:p>
        </w:tc>
        <w:tc>
          <w:tcPr/>
          <w:p>
            <w:pPr>
              <w:pStyle w:val="Compact"/>
              <w:jc w:val="right"/>
            </w:pPr>
            <w:r>
              <w:t xml:space="preserve">2.248000</w:t>
            </w:r>
          </w:p>
        </w:tc>
        <w:tc>
          <w:tcPr/>
          <w:p>
            <w:pPr>
              <w:pStyle w:val="Compact"/>
              <w:jc w:val="right"/>
            </w:pPr>
            <w:r>
              <w:t xml:space="preserve">102.286000</w:t>
            </w:r>
          </w:p>
        </w:tc>
        <w:tc>
          <w:tcPr/>
          <w:p>
            <w:pPr>
              <w:pStyle w:val="Compact"/>
            </w:pPr>
            <w:r>
              <w:t xml:space="preserve">Rendah</w:t>
            </w:r>
          </w:p>
        </w:tc>
        <w:tc>
          <w:tcPr/>
          <w:p>
            <w:pPr>
              <w:pStyle w:val="Compact"/>
            </w:pPr>
            <w:r>
              <w:t xml:space="preserve">Anggaran pusat Bukit Katil</w:t>
            </w:r>
          </w:p>
        </w:tc>
      </w:tr>
      <w:tr>
        <w:tc>
          <w:tcPr/>
          <w:p>
            <w:pPr>
              <w:pStyle w:val="Compact"/>
            </w:pPr>
            <w:r>
              <w:t xml:space="preserve">Melaka</w:t>
            </w:r>
          </w:p>
        </w:tc>
        <w:tc>
          <w:tcPr/>
          <w:p>
            <w:pPr>
              <w:pStyle w:val="Compact"/>
            </w:pPr>
            <w:r>
              <w:t xml:space="preserve">N18</w:t>
            </w:r>
          </w:p>
        </w:tc>
        <w:tc>
          <w:tcPr/>
          <w:p>
            <w:pPr>
              <w:pStyle w:val="Compact"/>
              <w:jc w:val="right"/>
            </w:pPr>
            <w:r>
              <w:t xml:space="preserve">Ayer Molek</w:t>
            </w:r>
          </w:p>
        </w:tc>
        <w:tc>
          <w:tcPr/>
          <w:p>
            <w:pPr>
              <w:pStyle w:val="Compact"/>
            </w:pPr>
            <w:r>
              <w:t xml:space="preserve">Kompleks JAPERUN Ayer Molek</w:t>
            </w:r>
          </w:p>
        </w:tc>
        <w:tc>
          <w:tcPr/>
          <w:p>
            <w:pPr>
              <w:pStyle w:val="Compact"/>
              <w:jc w:val="right"/>
            </w:pPr>
            <w:r>
              <w:t xml:space="preserve">2.226000</w:t>
            </w:r>
          </w:p>
        </w:tc>
        <w:tc>
          <w:tcPr/>
          <w:p>
            <w:pPr>
              <w:pStyle w:val="Compact"/>
              <w:jc w:val="right"/>
            </w:pPr>
            <w:r>
              <w:t xml:space="preserve">102.314000</w:t>
            </w:r>
          </w:p>
        </w:tc>
        <w:tc>
          <w:tcPr/>
          <w:p>
            <w:pPr>
              <w:pStyle w:val="Compact"/>
            </w:pPr>
            <w:r>
              <w:t xml:space="preserve">Rendah</w:t>
            </w:r>
          </w:p>
        </w:tc>
        <w:tc>
          <w:tcPr/>
          <w:p>
            <w:pPr>
              <w:pStyle w:val="Compact"/>
            </w:pPr>
            <w:r>
              <w:t xml:space="preserve">Anggaran pusat Ayer Molek</w:t>
            </w:r>
          </w:p>
        </w:tc>
      </w:tr>
      <w:tr>
        <w:tc>
          <w:tcPr/>
          <w:p>
            <w:pPr>
              <w:pStyle w:val="Compact"/>
            </w:pPr>
            <w:r>
              <w:t xml:space="preserve">Melaka</w:t>
            </w:r>
          </w:p>
        </w:tc>
        <w:tc>
          <w:tcPr/>
          <w:p>
            <w:pPr>
              <w:pStyle w:val="Compact"/>
            </w:pPr>
            <w:r>
              <w:t xml:space="preserve">N19</w:t>
            </w:r>
          </w:p>
        </w:tc>
        <w:tc>
          <w:tcPr/>
          <w:p>
            <w:pPr>
              <w:pStyle w:val="Compact"/>
              <w:jc w:val="right"/>
            </w:pPr>
            <w:r>
              <w:t xml:space="preserve">Kesidang</w:t>
            </w:r>
          </w:p>
        </w:tc>
        <w:tc>
          <w:tcPr/>
          <w:p>
            <w:pPr>
              <w:pStyle w:val="Compact"/>
            </w:pPr>
            <w:r>
              <w:t xml:space="preserve">Kompleks JAPERUN Kesidang</w:t>
            </w:r>
          </w:p>
        </w:tc>
        <w:tc>
          <w:tcPr/>
          <w:p>
            <w:pPr>
              <w:pStyle w:val="Compact"/>
              <w:jc w:val="right"/>
            </w:pPr>
            <w:r>
              <w:t xml:space="preserve">2.233000</w:t>
            </w:r>
          </w:p>
        </w:tc>
        <w:tc>
          <w:tcPr/>
          <w:p>
            <w:pPr>
              <w:pStyle w:val="Compact"/>
              <w:jc w:val="right"/>
            </w:pPr>
            <w:r>
              <w:t xml:space="preserve">102.248000</w:t>
            </w:r>
          </w:p>
        </w:tc>
        <w:tc>
          <w:tcPr/>
          <w:p>
            <w:pPr>
              <w:pStyle w:val="Compact"/>
            </w:pPr>
            <w:r>
              <w:t xml:space="preserve">Rendah</w:t>
            </w:r>
          </w:p>
        </w:tc>
        <w:tc>
          <w:tcPr/>
          <w:p>
            <w:pPr>
              <w:pStyle w:val="Compact"/>
            </w:pPr>
            <w:r>
              <w:t xml:space="preserve">Anggaran Taman Melaka Baru</w:t>
            </w:r>
          </w:p>
        </w:tc>
      </w:tr>
      <w:tr>
        <w:tc>
          <w:tcPr/>
          <w:p>
            <w:pPr>
              <w:pStyle w:val="Compact"/>
            </w:pPr>
            <w:r>
              <w:t xml:space="preserve">Melaka</w:t>
            </w:r>
          </w:p>
        </w:tc>
        <w:tc>
          <w:tcPr/>
          <w:p>
            <w:pPr>
              <w:pStyle w:val="Compact"/>
            </w:pPr>
            <w:r>
              <w:t xml:space="preserve">N20</w:t>
            </w:r>
          </w:p>
        </w:tc>
        <w:tc>
          <w:tcPr/>
          <w:p>
            <w:pPr>
              <w:pStyle w:val="Compact"/>
              <w:jc w:val="right"/>
            </w:pPr>
            <w:r>
              <w:t xml:space="preserve">Kota Laksamana</w:t>
            </w:r>
          </w:p>
        </w:tc>
        <w:tc>
          <w:tcPr/>
          <w:p>
            <w:pPr>
              <w:pStyle w:val="Compact"/>
            </w:pPr>
            <w:r>
              <w:t xml:space="preserve">JAPERUN Kota Laksamana</w:t>
            </w:r>
          </w:p>
        </w:tc>
        <w:tc>
          <w:tcPr/>
          <w:p>
            <w:pPr>
              <w:pStyle w:val="Compact"/>
              <w:jc w:val="right"/>
            </w:pPr>
            <w:r>
              <w:t xml:space="preserve">2.196000</w:t>
            </w:r>
          </w:p>
        </w:tc>
        <w:tc>
          <w:tcPr/>
          <w:p>
            <w:pPr>
              <w:pStyle w:val="Compact"/>
              <w:jc w:val="right"/>
            </w:pPr>
            <w:r>
              <w:t xml:space="preserve">102.250000</w:t>
            </w:r>
          </w:p>
        </w:tc>
        <w:tc>
          <w:tcPr/>
          <w:p>
            <w:pPr>
              <w:pStyle w:val="Compact"/>
            </w:pPr>
            <w:r>
              <w:t xml:space="preserve">Rendah</w:t>
            </w:r>
          </w:p>
        </w:tc>
        <w:tc>
          <w:tcPr/>
          <w:p>
            <w:pPr>
              <w:pStyle w:val="Compact"/>
            </w:pPr>
            <w:r>
              <w:t xml:space="preserve">Anggaran pusat bandar lama</w:t>
            </w:r>
          </w:p>
        </w:tc>
      </w:tr>
      <w:tr>
        <w:tc>
          <w:tcPr/>
          <w:p>
            <w:pPr>
              <w:pStyle w:val="Compact"/>
            </w:pPr>
            <w:r>
              <w:t xml:space="preserve">Melaka</w:t>
            </w:r>
          </w:p>
        </w:tc>
        <w:tc>
          <w:tcPr/>
          <w:p>
            <w:pPr>
              <w:pStyle w:val="Compact"/>
            </w:pPr>
            <w:r>
              <w:t xml:space="preserve">N21</w:t>
            </w:r>
          </w:p>
        </w:tc>
        <w:tc>
          <w:tcPr/>
          <w:p>
            <w:pPr>
              <w:pStyle w:val="Compact"/>
              <w:jc w:val="right"/>
            </w:pPr>
            <w:r>
              <w:t xml:space="preserve">Duyong</w:t>
            </w:r>
          </w:p>
        </w:tc>
        <w:tc>
          <w:tcPr/>
          <w:p>
            <w:pPr>
              <w:pStyle w:val="Compact"/>
            </w:pPr>
            <w:r>
              <w:t xml:space="preserve">Kompleks JAPERUN Duyong</w:t>
            </w:r>
          </w:p>
        </w:tc>
        <w:tc>
          <w:tcPr/>
          <w:p>
            <w:pPr>
              <w:pStyle w:val="Compact"/>
              <w:jc w:val="right"/>
            </w:pPr>
            <w:r>
              <w:t xml:space="preserve">2.201000</w:t>
            </w:r>
          </w:p>
        </w:tc>
        <w:tc>
          <w:tcPr/>
          <w:p>
            <w:pPr>
              <w:pStyle w:val="Compact"/>
              <w:jc w:val="right"/>
            </w:pPr>
            <w:r>
              <w:t xml:space="preserve">102.264000</w:t>
            </w:r>
          </w:p>
        </w:tc>
        <w:tc>
          <w:tcPr/>
          <w:p>
            <w:pPr>
              <w:pStyle w:val="Compact"/>
            </w:pPr>
            <w:r>
              <w:t xml:space="preserve">Rendah</w:t>
            </w:r>
          </w:p>
        </w:tc>
        <w:tc>
          <w:tcPr/>
          <w:p>
            <w:pPr>
              <w:pStyle w:val="Compact"/>
            </w:pPr>
            <w:r>
              <w:t xml:space="preserve">Anggaran Duyong/Semabok</w:t>
            </w:r>
          </w:p>
        </w:tc>
      </w:tr>
      <w:tr>
        <w:tc>
          <w:tcPr/>
          <w:p>
            <w:pPr>
              <w:pStyle w:val="Compact"/>
            </w:pPr>
            <w:r>
              <w:t xml:space="preserve">Melaka</w:t>
            </w:r>
          </w:p>
        </w:tc>
        <w:tc>
          <w:tcPr/>
          <w:p>
            <w:pPr>
              <w:pStyle w:val="Compact"/>
            </w:pPr>
            <w:r>
              <w:t xml:space="preserve">N22</w:t>
            </w:r>
          </w:p>
        </w:tc>
        <w:tc>
          <w:tcPr/>
          <w:p>
            <w:pPr>
              <w:pStyle w:val="Compact"/>
              <w:jc w:val="right"/>
            </w:pPr>
            <w:r>
              <w:t xml:space="preserve">Bandar Hilir</w:t>
            </w:r>
          </w:p>
        </w:tc>
        <w:tc>
          <w:tcPr/>
          <w:p>
            <w:pPr>
              <w:pStyle w:val="Compact"/>
            </w:pPr>
            <w:r>
              <w:t xml:space="preserve">Kompleks JAPERUN Bandar Hilir</w:t>
            </w:r>
          </w:p>
        </w:tc>
        <w:tc>
          <w:tcPr/>
          <w:p>
            <w:pPr>
              <w:pStyle w:val="Compact"/>
              <w:jc w:val="right"/>
            </w:pPr>
            <w:r>
              <w:t xml:space="preserve">2.189600</w:t>
            </w:r>
          </w:p>
        </w:tc>
        <w:tc>
          <w:tcPr/>
          <w:p>
            <w:pPr>
              <w:pStyle w:val="Compact"/>
              <w:jc w:val="right"/>
            </w:pPr>
            <w:r>
              <w:t xml:space="preserve">102.250100</w:t>
            </w:r>
          </w:p>
        </w:tc>
        <w:tc>
          <w:tcPr/>
          <w:p>
            <w:pPr>
              <w:pStyle w:val="Compact"/>
            </w:pPr>
            <w:r>
              <w:t xml:space="preserve">Rendah</w:t>
            </w:r>
          </w:p>
        </w:tc>
        <w:tc>
          <w:tcPr/>
          <w:p>
            <w:pPr>
              <w:pStyle w:val="Compact"/>
            </w:pPr>
            <w:r>
              <w:t xml:space="preserve">Anggaran Bandar Hilir</w:t>
            </w:r>
          </w:p>
        </w:tc>
      </w:tr>
      <w:tr>
        <w:tc>
          <w:tcPr/>
          <w:p>
            <w:pPr>
              <w:pStyle w:val="Compact"/>
            </w:pPr>
            <w:r>
              <w:t xml:space="preserve">Melaka</w:t>
            </w:r>
          </w:p>
        </w:tc>
        <w:tc>
          <w:tcPr/>
          <w:p>
            <w:pPr>
              <w:pStyle w:val="Compact"/>
            </w:pPr>
            <w:r>
              <w:t xml:space="preserve">N23</w:t>
            </w:r>
          </w:p>
        </w:tc>
        <w:tc>
          <w:tcPr/>
          <w:p>
            <w:pPr>
              <w:pStyle w:val="Compact"/>
              <w:jc w:val="right"/>
            </w:pPr>
            <w:r>
              <w:t xml:space="preserve">Telok Mas</w:t>
            </w:r>
          </w:p>
        </w:tc>
        <w:tc>
          <w:tcPr/>
          <w:p>
            <w:pPr>
              <w:pStyle w:val="Compact"/>
            </w:pPr>
            <w:r>
              <w:t xml:space="preserve">Kompleks JAPERUN Telok Mas</w:t>
            </w:r>
          </w:p>
        </w:tc>
        <w:tc>
          <w:tcPr/>
          <w:p>
            <w:pPr>
              <w:pStyle w:val="Compact"/>
              <w:jc w:val="right"/>
            </w:pPr>
            <w:r>
              <w:t xml:space="preserve">2.197000</w:t>
            </w:r>
          </w:p>
        </w:tc>
        <w:tc>
          <w:tcPr/>
          <w:p>
            <w:pPr>
              <w:pStyle w:val="Compact"/>
              <w:jc w:val="right"/>
            </w:pPr>
            <w:r>
              <w:t xml:space="preserve">102.304000</w:t>
            </w:r>
          </w:p>
        </w:tc>
        <w:tc>
          <w:tcPr/>
          <w:p>
            <w:pPr>
              <w:pStyle w:val="Compact"/>
            </w:pPr>
            <w:r>
              <w:t xml:space="preserve">Rendah</w:t>
            </w:r>
          </w:p>
        </w:tc>
        <w:tc>
          <w:tcPr/>
          <w:p>
            <w:pPr>
              <w:pStyle w:val="Compact"/>
            </w:pPr>
            <w:r>
              <w:t xml:space="preserve">Anggaran pusat Telok Mas</w:t>
            </w:r>
          </w:p>
        </w:tc>
      </w:tr>
      <w:tr>
        <w:tc>
          <w:tcPr/>
          <w:p>
            <w:pPr>
              <w:pStyle w:val="Compact"/>
            </w:pPr>
            <w:r>
              <w:t xml:space="preserve">Melaka</w:t>
            </w:r>
          </w:p>
        </w:tc>
        <w:tc>
          <w:tcPr/>
          <w:p>
            <w:pPr>
              <w:pStyle w:val="Compact"/>
            </w:pPr>
            <w:r>
              <w:t xml:space="preserve">N24</w:t>
            </w:r>
          </w:p>
        </w:tc>
        <w:tc>
          <w:tcPr/>
          <w:p>
            <w:pPr>
              <w:pStyle w:val="Compact"/>
              <w:jc w:val="right"/>
            </w:pPr>
            <w:r>
              <w:t xml:space="preserve">Bemban</w:t>
            </w:r>
          </w:p>
        </w:tc>
        <w:tc>
          <w:tcPr/>
          <w:p>
            <w:pPr>
              <w:pStyle w:val="Compact"/>
            </w:pPr>
            <w:r>
              <w:t xml:space="preserve">Kompleks JAPERUN Bemban</w:t>
            </w:r>
          </w:p>
        </w:tc>
        <w:tc>
          <w:tcPr/>
          <w:p>
            <w:pPr>
              <w:pStyle w:val="Compact"/>
              <w:jc w:val="right"/>
            </w:pPr>
            <w:r>
              <w:t xml:space="preserve">2.253000</w:t>
            </w:r>
          </w:p>
        </w:tc>
        <w:tc>
          <w:tcPr/>
          <w:p>
            <w:pPr>
              <w:pStyle w:val="Compact"/>
              <w:jc w:val="right"/>
            </w:pPr>
            <w:r>
              <w:t xml:space="preserve">102.401000</w:t>
            </w:r>
          </w:p>
        </w:tc>
        <w:tc>
          <w:tcPr/>
          <w:p>
            <w:pPr>
              <w:pStyle w:val="Compact"/>
            </w:pPr>
            <w:r>
              <w:t xml:space="preserve">Rendah</w:t>
            </w:r>
          </w:p>
        </w:tc>
        <w:tc>
          <w:tcPr/>
          <w:p>
            <w:pPr>
              <w:pStyle w:val="Compact"/>
            </w:pPr>
            <w:r>
              <w:t xml:space="preserve">Anggaran pusat Bemban</w:t>
            </w:r>
          </w:p>
        </w:tc>
      </w:tr>
      <w:tr>
        <w:tc>
          <w:tcPr/>
          <w:p>
            <w:pPr>
              <w:pStyle w:val="Compact"/>
            </w:pPr>
            <w:r>
              <w:t xml:space="preserve">Melaka</w:t>
            </w:r>
          </w:p>
        </w:tc>
        <w:tc>
          <w:tcPr/>
          <w:p>
            <w:pPr>
              <w:pStyle w:val="Compact"/>
            </w:pPr>
            <w:r>
              <w:t xml:space="preserve">N25</w:t>
            </w:r>
          </w:p>
        </w:tc>
        <w:tc>
          <w:tcPr/>
          <w:p>
            <w:pPr>
              <w:pStyle w:val="Compact"/>
              <w:jc w:val="right"/>
            </w:pPr>
            <w:r>
              <w:t xml:space="preserve">Rim</w:t>
            </w:r>
          </w:p>
        </w:tc>
        <w:tc>
          <w:tcPr/>
          <w:p>
            <w:pPr>
              <w:pStyle w:val="Compact"/>
            </w:pPr>
            <w:r>
              <w:t xml:space="preserve">Kompleks JAPERUN Rim</w:t>
            </w:r>
          </w:p>
        </w:tc>
        <w:tc>
          <w:tcPr/>
          <w:p>
            <w:pPr>
              <w:pStyle w:val="Compact"/>
              <w:jc w:val="right"/>
            </w:pPr>
            <w:r>
              <w:t xml:space="preserve">2.311000</w:t>
            </w:r>
          </w:p>
        </w:tc>
        <w:tc>
          <w:tcPr/>
          <w:p>
            <w:pPr>
              <w:pStyle w:val="Compact"/>
              <w:jc w:val="right"/>
            </w:pPr>
            <w:r>
              <w:t xml:space="preserve">102.431000</w:t>
            </w:r>
          </w:p>
        </w:tc>
        <w:tc>
          <w:tcPr/>
          <w:p>
            <w:pPr>
              <w:pStyle w:val="Compact"/>
            </w:pPr>
            <w:r>
              <w:t xml:space="preserve">Rendah</w:t>
            </w:r>
          </w:p>
        </w:tc>
        <w:tc>
          <w:tcPr/>
          <w:p>
            <w:pPr>
              <w:pStyle w:val="Compact"/>
            </w:pPr>
            <w:r>
              <w:t xml:space="preserve">Anggaran Rim/Jasin</w:t>
            </w:r>
          </w:p>
        </w:tc>
      </w:tr>
      <w:tr>
        <w:tc>
          <w:tcPr/>
          <w:p>
            <w:pPr>
              <w:pStyle w:val="Compact"/>
            </w:pPr>
            <w:r>
              <w:t xml:space="preserve">Melaka</w:t>
            </w:r>
          </w:p>
        </w:tc>
        <w:tc>
          <w:tcPr/>
          <w:p>
            <w:pPr>
              <w:pStyle w:val="Compact"/>
            </w:pPr>
            <w:r>
              <w:t xml:space="preserve">N26</w:t>
            </w:r>
          </w:p>
        </w:tc>
        <w:tc>
          <w:tcPr/>
          <w:p>
            <w:pPr>
              <w:pStyle w:val="Compact"/>
              <w:jc w:val="right"/>
            </w:pPr>
            <w:r>
              <w:t xml:space="preserve">Serkam</w:t>
            </w:r>
          </w:p>
        </w:tc>
        <w:tc>
          <w:tcPr/>
          <w:p>
            <w:pPr>
              <w:pStyle w:val="Compact"/>
            </w:pPr>
            <w:r>
              <w:t xml:space="preserve">Kompleks JAPERUN Serkam</w:t>
            </w:r>
          </w:p>
        </w:tc>
        <w:tc>
          <w:tcPr/>
          <w:p>
            <w:pPr>
              <w:pStyle w:val="Compact"/>
              <w:jc w:val="right"/>
            </w:pPr>
            <w:r>
              <w:t xml:space="preserve">2.138000</w:t>
            </w:r>
          </w:p>
        </w:tc>
        <w:tc>
          <w:tcPr/>
          <w:p>
            <w:pPr>
              <w:pStyle w:val="Compact"/>
              <w:jc w:val="right"/>
            </w:pPr>
            <w:r>
              <w:t xml:space="preserve">102.378000</w:t>
            </w:r>
          </w:p>
        </w:tc>
        <w:tc>
          <w:tcPr/>
          <w:p>
            <w:pPr>
              <w:pStyle w:val="Compact"/>
            </w:pPr>
            <w:r>
              <w:t xml:space="preserve">Rendah</w:t>
            </w:r>
          </w:p>
        </w:tc>
        <w:tc>
          <w:tcPr/>
          <w:p>
            <w:pPr>
              <w:pStyle w:val="Compact"/>
            </w:pPr>
            <w:r>
              <w:t xml:space="preserve">Anggaran pusat Serkam</w:t>
            </w:r>
          </w:p>
        </w:tc>
      </w:tr>
      <w:tr>
        <w:tc>
          <w:tcPr/>
          <w:p>
            <w:pPr>
              <w:pStyle w:val="Compact"/>
            </w:pPr>
            <w:r>
              <w:t xml:space="preserve">Melaka</w:t>
            </w:r>
          </w:p>
        </w:tc>
        <w:tc>
          <w:tcPr/>
          <w:p>
            <w:pPr>
              <w:pStyle w:val="Compact"/>
            </w:pPr>
            <w:r>
              <w:t xml:space="preserve">N27</w:t>
            </w:r>
          </w:p>
        </w:tc>
        <w:tc>
          <w:tcPr/>
          <w:p>
            <w:pPr>
              <w:pStyle w:val="Compact"/>
              <w:jc w:val="right"/>
            </w:pPr>
            <w:r>
              <w:t xml:space="preserve">Merlimau</w:t>
            </w:r>
          </w:p>
        </w:tc>
        <w:tc>
          <w:tcPr/>
          <w:p>
            <w:pPr>
              <w:pStyle w:val="Compact"/>
            </w:pPr>
            <w:r>
              <w:t xml:space="preserve">Kompleks JAPERUN Merlimau</w:t>
            </w:r>
          </w:p>
        </w:tc>
        <w:tc>
          <w:tcPr/>
          <w:p>
            <w:pPr>
              <w:pStyle w:val="Compact"/>
              <w:jc w:val="right"/>
            </w:pPr>
            <w:r>
              <w:t xml:space="preserve">2.144000</w:t>
            </w:r>
          </w:p>
        </w:tc>
        <w:tc>
          <w:tcPr/>
          <w:p>
            <w:pPr>
              <w:pStyle w:val="Compact"/>
              <w:jc w:val="right"/>
            </w:pPr>
            <w:r>
              <w:t xml:space="preserve">102.325000</w:t>
            </w:r>
          </w:p>
        </w:tc>
        <w:tc>
          <w:tcPr/>
          <w:p>
            <w:pPr>
              <w:pStyle w:val="Compact"/>
            </w:pPr>
            <w:r>
              <w:t xml:space="preserve">Rendah</w:t>
            </w:r>
          </w:p>
        </w:tc>
        <w:tc>
          <w:tcPr/>
          <w:p>
            <w:pPr>
              <w:pStyle w:val="Compact"/>
            </w:pPr>
            <w:r>
              <w:t xml:space="preserve">Anggaran pusat Merlimau</w:t>
            </w:r>
          </w:p>
        </w:tc>
      </w:tr>
      <w:tr>
        <w:tc>
          <w:tcPr/>
          <w:p>
            <w:pPr>
              <w:pStyle w:val="Compact"/>
            </w:pPr>
            <w:r>
              <w:t xml:space="preserve">Melaka</w:t>
            </w:r>
          </w:p>
        </w:tc>
        <w:tc>
          <w:tcPr/>
          <w:p>
            <w:pPr>
              <w:pStyle w:val="Compact"/>
            </w:pPr>
            <w:r>
              <w:t xml:space="preserve">N28</w:t>
            </w:r>
          </w:p>
        </w:tc>
        <w:tc>
          <w:tcPr/>
          <w:p>
            <w:pPr>
              <w:pStyle w:val="Compact"/>
              <w:jc w:val="right"/>
            </w:pPr>
            <w:r>
              <w:t xml:space="preserve">Sungai Rambai</w:t>
            </w:r>
          </w:p>
        </w:tc>
        <w:tc>
          <w:tcPr/>
          <w:p>
            <w:pPr>
              <w:pStyle w:val="Compact"/>
            </w:pPr>
            <w:r>
              <w:t xml:space="preserve">Kompleks JAPERUN Sungai Rambai</w:t>
            </w:r>
          </w:p>
        </w:tc>
        <w:tc>
          <w:tcPr/>
          <w:p>
            <w:pPr>
              <w:pStyle w:val="Compact"/>
              <w:jc w:val="right"/>
            </w:pPr>
            <w:r>
              <w:t xml:space="preserve">2.217000</w:t>
            </w:r>
          </w:p>
        </w:tc>
        <w:tc>
          <w:tcPr/>
          <w:p>
            <w:pPr>
              <w:pStyle w:val="Compact"/>
              <w:jc w:val="right"/>
            </w:pPr>
            <w:r>
              <w:t xml:space="preserve">102.487000</w:t>
            </w:r>
          </w:p>
        </w:tc>
        <w:tc>
          <w:tcPr/>
          <w:p>
            <w:pPr>
              <w:pStyle w:val="Compact"/>
            </w:pPr>
            <w:r>
              <w:t xml:space="preserve">Rendah</w:t>
            </w:r>
          </w:p>
        </w:tc>
        <w:tc>
          <w:tcPr/>
          <w:p>
            <w:pPr>
              <w:pStyle w:val="Compact"/>
            </w:pPr>
            <w:r>
              <w:t xml:space="preserve">Anggaran pusat Sungai Rambai</w:t>
            </w:r>
          </w:p>
        </w:tc>
      </w:tr>
    </w:tbl>
    <w:p>
      <w:pPr>
        <w:pStyle w:val="BodyText"/>
      </w:pPr>
      <w:r>
        <w:rPr>
          <w:b/>
          <w:bCs/>
        </w:rPr>
        <w:t xml:space="preserve">Catatan penting tentang dataset</w:t>
      </w:r>
      <w:r>
        <w:br/>
      </w:r>
      <w:r>
        <w:t xml:space="preserve">Untuk Melaka terutama, koordinat diwujudkan sebagai</w:t>
      </w:r>
      <w:r>
        <w:t xml:space="preserve"> </w:t>
      </w:r>
      <w:r>
        <w:rPr>
          <w:b/>
          <w:bCs/>
        </w:rPr>
        <w:t xml:space="preserve">“initial readiness layer”</w:t>
      </w:r>
      <w:r>
        <w:t xml:space="preserve">. Ia sesuai untuk paparan strategik war room, pembahagian zon, dan simulasi kerja lapangan, tetapi</w:t>
      </w:r>
      <w:r>
        <w:t xml:space="preserve"> </w:t>
      </w:r>
      <w:r>
        <w:rPr>
          <w:b/>
          <w:bCs/>
        </w:rPr>
        <w:t xml:space="preserve">belum patut dianggap sebagai titik muktamad pusat mengundi</w:t>
      </w:r>
      <w:r>
        <w:t xml:space="preserve"> </w:t>
      </w:r>
      <w:r>
        <w:t xml:space="preserve">tanpa semakan OSM/Google dan, jika boleh, semakan telefon/lawatan ke JAPERUN atau PBT setempat. Kesimpulan ini dibuat kerana saya dapat menemui alamat rasmi JAPERUN dengan baik, tetapi tidak menemui set koordinat rasmi yang sama lengkapnya bagi semua kerusi Melaka dalam semakan ini.</w:t>
      </w:r>
      <w:r>
        <w:t xml:space="preserve"> </w:t>
      </w:r>
      <w:hyperlink r:id="rId36">
        <w:r>
          <w:rPr>
            <w:rStyle w:val="Hyperlink"/>
          </w:rPr>
          <w:t xml:space="preserve">[12]</w:t>
        </w:r>
      </w:hyperlink>
    </w:p>
    <w:p>
      <w:pPr>
        <w:pStyle w:val="BodyText"/>
      </w:pPr>
      <w:r>
        <w:t xml:space="preserve">Carta tahap keyakinan</w:t>
      </w:r>
      <w:r>
        <w:br/>
      </w:r>
    </w:p>
    <w:p>
      <w:pPr>
        <w:pStyle w:val="BodyText"/>
      </w:pPr>
      <w:r>
        <w:t xml:space="preserve">Carta di atas menunjukkan jurang kualiti data yang paling ketara:</w:t>
      </w:r>
      <w:r>
        <w:t xml:space="preserve"> </w:t>
      </w:r>
      <w:r>
        <w:rPr>
          <w:b/>
          <w:bCs/>
        </w:rPr>
        <w:t xml:space="preserve">Negeri Sembilan lebih hampir kepada status operasi</w:t>
      </w:r>
      <w:r>
        <w:t xml:space="preserve">, manakala</w:t>
      </w:r>
      <w:r>
        <w:t xml:space="preserve"> </w:t>
      </w:r>
      <w:r>
        <w:rPr>
          <w:b/>
          <w:bCs/>
        </w:rPr>
        <w:t xml:space="preserve">Melaka masih memerlukan fasa geocoding dan QA tambahan</w:t>
      </w:r>
      <w:r>
        <w:t xml:space="preserve"> </w:t>
      </w:r>
      <w:r>
        <w:t xml:space="preserve">sebelum sesuai untuk penggunaan taktikal penuh.</w:t>
      </w:r>
    </w:p>
    <w:bookmarkEnd w:id="37"/>
    <w:bookmarkEnd w:id="38"/>
    <w:bookmarkStart w:id="40" w:name="aliran-kerja-dan-qa-war-room"/>
    <w:p>
      <w:pPr>
        <w:pStyle w:val="Heading2"/>
      </w:pPr>
      <w:r>
        <w:t xml:space="preserve">Aliran kerja dan QA war room</w:t>
      </w:r>
    </w:p>
    <w:p>
      <w:pPr>
        <w:pStyle w:val="FirstParagraph"/>
      </w:pPr>
      <w:r>
        <w:t xml:space="preserve">Aliran kerja yang saya syorkan ialah bermula dengan satu</w:t>
      </w:r>
      <w:r>
        <w:t xml:space="preserve"> </w:t>
      </w:r>
      <w:r>
        <w:rPr>
          <w:b/>
          <w:bCs/>
        </w:rPr>
        <w:t xml:space="preserve">master register</w:t>
      </w:r>
      <w:r>
        <w:t xml:space="preserve"> </w:t>
      </w:r>
      <w:r>
        <w:t xml:space="preserve">yang mengunci kod kerusi, nama kerusi, negeri, dan nama lokasi proksi. Selepas itu, jalankan</w:t>
      </w:r>
      <w:r>
        <w:t xml:space="preserve"> </w:t>
      </w:r>
      <w:r>
        <w:rPr>
          <w:b/>
          <w:bCs/>
        </w:rPr>
        <w:t xml:space="preserve">forward geocoding batch</w:t>
      </w:r>
      <w:r>
        <w:t xml:space="preserve"> </w:t>
      </w:r>
      <w:r>
        <w:t xml:space="preserve">terhadap semua alamat/proksi menggunakan dua saluran: pertama OSM/Nominatim untuk pemeriksaan awal dan kedua Google Geocoding/Places untuk semakan silang bagi baris yang gagal, berganda, atau terlalu umum. Dokumentasi Google Geocoding secara jelas menerangkan bahawa API ini menerima alamat, lat/lon, atau Place ID dan menukarkannya antara satu sama lain; ini sangat sesuai untuk proses QA dua hala antara “alamat → titik” dan “titik → alamat”.</w:t>
      </w:r>
      <w:r>
        <w:t xml:space="preserve"> </w:t>
      </w:r>
      <w:hyperlink r:id="rId39">
        <w:r>
          <w:rPr>
            <w:rStyle w:val="Hyperlink"/>
          </w:rPr>
          <w:t xml:space="preserve">[13]</w:t>
        </w:r>
      </w:hyperlink>
    </w:p>
    <w:p>
      <w:pPr>
        <w:pStyle w:val="BodyText"/>
      </w:pPr>
      <w:r>
        <w:t xml:space="preserve">Untuk QA, jangan terus menilai hanya pada padanan teks. Semak sekurang-kurangnya lima perkara bagi setiap baris: kesepadanan negeri, kesepadanan daerah/pekan, jarak dari pusat kerusi yang munasabah, jenis lokasi yang betul, dan sama ada titik jatuh</w:t>
      </w:r>
      <w:r>
        <w:t xml:space="preserve"> </w:t>
      </w:r>
      <w:r>
        <w:rPr>
          <w:b/>
          <w:bCs/>
        </w:rPr>
        <w:t xml:space="preserve">dalam kawasan operasi yang logik</w:t>
      </w:r>
      <w:r>
        <w:t xml:space="preserve">. Jika satu titik berada terlalu jauh dari kawasan DUN yang diketahui, tandakan semula sebagai</w:t>
      </w:r>
      <w:r>
        <w:t xml:space="preserve"> </w:t>
      </w:r>
      <w:r>
        <w:rPr>
          <w:i/>
          <w:iCs/>
        </w:rPr>
        <w:t xml:space="preserve">review</w:t>
      </w:r>
      <w:r>
        <w:t xml:space="preserve">. Bagi Melaka, saya juga mengesyorkan semakan silang dengan</w:t>
      </w:r>
      <w:r>
        <w:t xml:space="preserve"> </w:t>
      </w:r>
      <w:r>
        <w:rPr>
          <w:b/>
          <w:bCs/>
        </w:rPr>
        <w:t xml:space="preserve">Map Melaka</w:t>
      </w:r>
      <w:r>
        <w:t xml:space="preserve"> </w:t>
      </w:r>
      <w:r>
        <w:t xml:space="preserve">atau katalog data awam geospatial negeri, kerana portal itu memang diwujudkan untuk eksplorasi dan muat turun data geospatial negeri.</w:t>
      </w:r>
      <w:r>
        <w:t xml:space="preserve"> </w:t>
      </w:r>
      <w:hyperlink r:id="rId23">
        <w:r>
          <w:rPr>
            <w:rStyle w:val="Hyperlink"/>
          </w:rPr>
          <w:t xml:space="preserve">[14]</w:t>
        </w:r>
      </w:hyperlink>
    </w:p>
    <w:p>
      <w:pPr>
        <w:pStyle w:val="BodyText"/>
      </w:pPr>
      <w:r>
        <w:t xml:space="preserve">Dari sudut alat, struktur yang paling praktikal untuk pasukan kecil hingga sederhana ialah gabungan berikut.</w:t>
      </w:r>
      <w:r>
        <w:t xml:space="preserve"> </w:t>
      </w:r>
      <w:r>
        <w:rPr>
          <w:b/>
          <w:bCs/>
        </w:rPr>
        <w:t xml:space="preserve">Spreadsheet</w:t>
      </w:r>
      <w:r>
        <w:t xml:space="preserve"> </w:t>
      </w:r>
      <w:r>
        <w:t xml:space="preserve">untuk kawalan cepat dan audit manusia.</w:t>
      </w:r>
      <w:r>
        <w:t xml:space="preserve"> </w:t>
      </w:r>
      <w:r>
        <w:rPr>
          <w:b/>
          <w:bCs/>
        </w:rPr>
        <w:t xml:space="preserve">Skrip Python</w:t>
      </w:r>
      <w:r>
        <w:t xml:space="preserve"> </w:t>
      </w:r>
      <w:r>
        <w:t xml:space="preserve">untuk geocoding batch, deduplikasi dan penghasilan fail peta.</w:t>
      </w:r>
      <w:r>
        <w:t xml:space="preserve"> </w:t>
      </w:r>
      <w:r>
        <w:rPr>
          <w:b/>
          <w:bCs/>
        </w:rPr>
        <w:t xml:space="preserve">QGIS</w:t>
      </w:r>
      <w:r>
        <w:t xml:space="preserve"> </w:t>
      </w:r>
      <w:r>
        <w:t xml:space="preserve">untuk semakan spatial yang serius, buffer, overlay, dan semakan sempadan.</w:t>
      </w:r>
      <w:r>
        <w:t xml:space="preserve"> </w:t>
      </w:r>
      <w:r>
        <w:rPr>
          <w:b/>
          <w:bCs/>
        </w:rPr>
        <w:t xml:space="preserve">HTML map</w:t>
      </w:r>
      <w:r>
        <w:t xml:space="preserve"> </w:t>
      </w:r>
      <w:r>
        <w:t xml:space="preserve">atau</w:t>
      </w:r>
      <w:r>
        <w:t xml:space="preserve"> </w:t>
      </w:r>
      <w:r>
        <w:rPr>
          <w:b/>
          <w:bCs/>
        </w:rPr>
        <w:t xml:space="preserve">Google My Maps/folium/Leaflet</w:t>
      </w:r>
      <w:r>
        <w:t xml:space="preserve"> </w:t>
      </w:r>
      <w:r>
        <w:t xml:space="preserve">untuk edaran dalaman yang mudah dibuka. Jika organisasi anda mahu disiplin metadata yang lebih ketat, prinsip yang diterangkan oleh</w:t>
      </w:r>
      <w:r>
        <w:t xml:space="preserve"> </w:t>
      </w:r>
      <w:r>
        <w:rPr>
          <w:b/>
          <w:bCs/>
        </w:rPr>
        <w:t xml:space="preserve">MyGDI Explorer</w:t>
      </w:r>
      <w:r>
        <w:t xml:space="preserve"> </w:t>
      </w:r>
      <w:r>
        <w:t xml:space="preserve">dan aplikasi</w:t>
      </w:r>
      <w:r>
        <w:t xml:space="preserve"> </w:t>
      </w:r>
      <w:r>
        <w:rPr>
          <w:b/>
          <w:bCs/>
        </w:rPr>
        <w:t xml:space="preserve">UPI</w:t>
      </w:r>
      <w:r>
        <w:t xml:space="preserve"> </w:t>
      </w:r>
      <w:r>
        <w:t xml:space="preserve">adalah sangat berguna: bezakan data operasi, data metadata, dan data sempadan pentadbiran supaya setiap layer boleh diaudit secara berasingan.</w:t>
      </w:r>
      <w:r>
        <w:t xml:space="preserve"> </w:t>
      </w:r>
      <w:hyperlink r:id="rId33">
        <w:r>
          <w:rPr>
            <w:rStyle w:val="Hyperlink"/>
          </w:rPr>
          <w:t xml:space="preserve">[15]</w:t>
        </w:r>
      </w:hyperlink>
    </w:p>
    <w:p>
      <w:pPr>
        <w:pStyle w:val="BodyText"/>
      </w:pPr>
      <w:r>
        <w:t xml:space="preserve">Struktur folder yang saya cadangkan adalah seperti berikut:</w:t>
      </w:r>
    </w:p>
    <w:p>
      <w:pPr>
        <w:pStyle w:val="SourceCode"/>
      </w:pPr>
      <w:r>
        <w:rPr>
          <w:rStyle w:val="VerbatimChar"/>
        </w:rPr>
        <w:t xml:space="preserve">war-room-geo/</w:t>
      </w:r>
      <w:r>
        <w:br/>
      </w:r>
      <w:r>
        <w:rPr>
          <w:rStyle w:val="VerbatimChar"/>
        </w:rPr>
        <w:t xml:space="preserve">  00_admin/</w:t>
      </w:r>
      <w:r>
        <w:br/>
      </w:r>
      <w:r>
        <w:rPr>
          <w:rStyle w:val="VerbatimChar"/>
        </w:rPr>
        <w:t xml:space="preserve">    readme.md</w:t>
      </w:r>
      <w:r>
        <w:br/>
      </w:r>
      <w:r>
        <w:rPr>
          <w:rStyle w:val="VerbatimChar"/>
        </w:rPr>
        <w:t xml:space="preserve">    sumber_rujukan.md</w:t>
      </w:r>
      <w:r>
        <w:br/>
      </w:r>
      <w:r>
        <w:rPr>
          <w:rStyle w:val="VerbatimChar"/>
        </w:rPr>
        <w:t xml:space="preserve">    changelog.md</w:t>
      </w:r>
      <w:r>
        <w:br/>
      </w:r>
      <w:r>
        <w:rPr>
          <w:rStyle w:val="VerbatimChar"/>
        </w:rPr>
        <w:t xml:space="preserve">  01_raw/</w:t>
      </w:r>
      <w:r>
        <w:br/>
      </w:r>
      <w:r>
        <w:rPr>
          <w:rStyle w:val="VerbatimChar"/>
        </w:rPr>
        <w:t xml:space="preserve">    spr/</w:t>
      </w:r>
      <w:r>
        <w:br/>
      </w:r>
      <w:r>
        <w:rPr>
          <w:rStyle w:val="VerbatimChar"/>
        </w:rPr>
        <w:t xml:space="preserve">    negeri_sembilan/</w:t>
      </w:r>
      <w:r>
        <w:br/>
      </w:r>
      <w:r>
        <w:rPr>
          <w:rStyle w:val="VerbatimChar"/>
        </w:rPr>
        <w:t xml:space="preserve">    melaka/</w:t>
      </w:r>
      <w:r>
        <w:br/>
      </w:r>
      <w:r>
        <w:rPr>
          <w:rStyle w:val="VerbatimChar"/>
        </w:rPr>
        <w:t xml:space="preserve">    osm_google_exports/</w:t>
      </w:r>
      <w:r>
        <w:br/>
      </w:r>
      <w:r>
        <w:rPr>
          <w:rStyle w:val="VerbatimChar"/>
        </w:rPr>
        <w:t xml:space="preserve">  02_reference/</w:t>
      </w:r>
      <w:r>
        <w:br/>
      </w:r>
      <w:r>
        <w:rPr>
          <w:rStyle w:val="VerbatimChar"/>
        </w:rPr>
        <w:t xml:space="preserve">    kod_kerusi_master.csv</w:t>
      </w:r>
      <w:r>
        <w:br/>
      </w:r>
      <w:r>
        <w:rPr>
          <w:rStyle w:val="VerbatimChar"/>
        </w:rPr>
        <w:t xml:space="preserve">    upi_daerah_mukim.xlsx</w:t>
      </w:r>
      <w:r>
        <w:br/>
      </w:r>
      <w:r>
        <w:rPr>
          <w:rStyle w:val="VerbatimChar"/>
        </w:rPr>
        <w:t xml:space="preserve">    metadata_layer.csv</w:t>
      </w:r>
      <w:r>
        <w:br/>
      </w:r>
      <w:r>
        <w:rPr>
          <w:rStyle w:val="VerbatimChar"/>
        </w:rPr>
        <w:t xml:space="preserve">  03_working/</w:t>
      </w:r>
      <w:r>
        <w:br/>
      </w:r>
      <w:r>
        <w:rPr>
          <w:rStyle w:val="VerbatimChar"/>
        </w:rPr>
        <w:t xml:space="preserve">    geocode_batch_input.csv</w:t>
      </w:r>
      <w:r>
        <w:br/>
      </w:r>
      <w:r>
        <w:rPr>
          <w:rStyle w:val="VerbatimChar"/>
        </w:rPr>
        <w:t xml:space="preserve">    geocode_batch_output.csv</w:t>
      </w:r>
      <w:r>
        <w:br/>
      </w:r>
      <w:r>
        <w:rPr>
          <w:rStyle w:val="VerbatimChar"/>
        </w:rPr>
        <w:t xml:space="preserve">    review_queue.csv</w:t>
      </w:r>
      <w:r>
        <w:br/>
      </w:r>
      <w:r>
        <w:rPr>
          <w:rStyle w:val="VerbatimChar"/>
        </w:rPr>
        <w:t xml:space="preserve">    duplicate_check.csv</w:t>
      </w:r>
      <w:r>
        <w:br/>
      </w:r>
      <w:r>
        <w:rPr>
          <w:rStyle w:val="VerbatimChar"/>
        </w:rPr>
        <w:t xml:space="preserve">  04_qc/</w:t>
      </w:r>
      <w:r>
        <w:br/>
      </w:r>
      <w:r>
        <w:rPr>
          <w:rStyle w:val="VerbatimChar"/>
        </w:rPr>
        <w:t xml:space="preserve">    qc_log.csv</w:t>
      </w:r>
      <w:r>
        <w:br/>
      </w:r>
      <w:r>
        <w:rPr>
          <w:rStyle w:val="VerbatimChar"/>
        </w:rPr>
        <w:t xml:space="preserve">    mismatch_report.csv</w:t>
      </w:r>
      <w:r>
        <w:br/>
      </w:r>
      <w:r>
        <w:rPr>
          <w:rStyle w:val="VerbatimChar"/>
        </w:rPr>
        <w:t xml:space="preserve">    field_verification.csv</w:t>
      </w:r>
      <w:r>
        <w:br/>
      </w:r>
      <w:r>
        <w:rPr>
          <w:rStyle w:val="VerbatimChar"/>
        </w:rPr>
        <w:t xml:space="preserve">  05_publish/</w:t>
      </w:r>
      <w:r>
        <w:br/>
      </w:r>
      <w:r>
        <w:rPr>
          <w:rStyle w:val="VerbatimChar"/>
        </w:rPr>
        <w:t xml:space="preserve">    prn_n9_melaka_geolokasi_war_room.csv</w:t>
      </w:r>
      <w:r>
        <w:br/>
      </w:r>
      <w:r>
        <w:rPr>
          <w:rStyle w:val="VerbatimChar"/>
        </w:rPr>
        <w:t xml:space="preserve">    prn_n9_melaka_geolokasi_war_room.xlsx</w:t>
      </w:r>
      <w:r>
        <w:br/>
      </w:r>
      <w:r>
        <w:rPr>
          <w:rStyle w:val="VerbatimChar"/>
        </w:rPr>
        <w:t xml:space="preserve">    peta_interaktif_prn_n9_melaka.html</w:t>
      </w:r>
      <w:r>
        <w:br/>
      </w:r>
      <w:r>
        <w:rPr>
          <w:rStyle w:val="VerbatimChar"/>
        </w:rPr>
        <w:t xml:space="preserve">    peta_titik_prn_n9_melaka.png</w:t>
      </w:r>
      <w:r>
        <w:br/>
      </w:r>
      <w:r>
        <w:rPr>
          <w:rStyle w:val="VerbatimChar"/>
        </w:rPr>
        <w:t xml:space="preserve">  06_archive/</w:t>
      </w:r>
      <w:r>
        <w:br/>
      </w:r>
      <w:r>
        <w:rPr>
          <w:rStyle w:val="VerbatimChar"/>
        </w:rPr>
        <w:t xml:space="preserve">    snapshots/</w:t>
      </w:r>
      <w:r>
        <w:br/>
      </w:r>
      <w:r>
        <w:rPr>
          <w:rStyle w:val="VerbatimChar"/>
        </w:rPr>
        <w:t xml:space="preserve">    superseded/</w:t>
      </w:r>
    </w:p>
    <w:p>
      <w:pPr>
        <w:pStyle w:val="FirstParagraph"/>
      </w:pPr>
      <w:r>
        <w:t xml:space="preserve">Secara operasi, saya mencadangkan klasifikasi akhir berikut sebelum hari penamaan. Semua titik</w:t>
      </w:r>
      <w:r>
        <w:t xml:space="preserve"> </w:t>
      </w:r>
      <w:r>
        <w:rPr>
          <w:b/>
          <w:bCs/>
        </w:rPr>
        <w:t xml:space="preserve">Tinggi</w:t>
      </w:r>
      <w:r>
        <w:t xml:space="preserve"> </w:t>
      </w:r>
      <w:r>
        <w:t xml:space="preserve">boleh terus dibenamkan ke papan situasi. Semua titik</w:t>
      </w:r>
      <w:r>
        <w:t xml:space="preserve"> </w:t>
      </w:r>
      <w:r>
        <w:rPr>
          <w:b/>
          <w:bCs/>
        </w:rPr>
        <w:t xml:space="preserve">Sederhana</w:t>
      </w:r>
      <w:r>
        <w:t xml:space="preserve"> </w:t>
      </w:r>
      <w:r>
        <w:t xml:space="preserve">selalunya memadai untuk analitik strategik dan routing awal. Semua titik</w:t>
      </w:r>
      <w:r>
        <w:t xml:space="preserve"> </w:t>
      </w:r>
      <w:r>
        <w:rPr>
          <w:b/>
          <w:bCs/>
        </w:rPr>
        <w:t xml:space="preserve">Rendah</w:t>
      </w:r>
      <w:r>
        <w:t xml:space="preserve">, terutamanya dalam Melaka, hendaklah dimasukkan ke dalam</w:t>
      </w:r>
      <w:r>
        <w:t xml:space="preserve"> </w:t>
      </w:r>
      <w:r>
        <w:rPr>
          <w:b/>
          <w:bCs/>
        </w:rPr>
        <w:t xml:space="preserve">review queue</w:t>
      </w:r>
      <w:r>
        <w:t xml:space="preserve"> </w:t>
      </w:r>
      <w:r>
        <w:t xml:space="preserve">untuk semakan semula dalam tempoh 24–72 jam pertama projek.</w:t>
      </w:r>
    </w:p>
    <w:bookmarkEnd w:id="40"/>
    <w:bookmarkStart w:id="44" w:name="garis-masa-pelaksanaan"/>
    <w:p>
      <w:pPr>
        <w:pStyle w:val="Heading2"/>
      </w:pPr>
      <w:r>
        <w:t xml:space="preserve">Garis masa pelaksanaan</w:t>
      </w:r>
    </w:p>
    <w:p>
      <w:pPr>
        <w:pStyle w:val="FirstParagraph"/>
      </w:pPr>
      <w:r>
        <w:t xml:space="preserve">Di bawah ialah garis masa praktikal untuk mematangkan layer ini daripada “cukup guna” kepada “siap operasi”. Tarikh Negeri Sembilan mesti diselarikan dengan jadual rasmi SPR, khususnya</w:t>
      </w:r>
      <w:r>
        <w:t xml:space="preserve"> </w:t>
      </w:r>
      <w:r>
        <w:rPr>
          <w:b/>
          <w:bCs/>
        </w:rPr>
        <w:t xml:space="preserve">18 Julai 2026</w:t>
      </w:r>
      <w:r>
        <w:t xml:space="preserve"> </w:t>
      </w:r>
      <w:r>
        <w:t xml:space="preserve">bagi penamaan calon dan</w:t>
      </w:r>
      <w:r>
        <w:t xml:space="preserve"> </w:t>
      </w:r>
      <w:r>
        <w:rPr>
          <w:b/>
          <w:bCs/>
        </w:rPr>
        <w:t xml:space="preserve">1 Ogos 2026</w:t>
      </w:r>
      <w:r>
        <w:t xml:space="preserve"> </w:t>
      </w:r>
      <w:r>
        <w:t xml:space="preserve">bagi hari mengundi.</w:t>
      </w:r>
      <w:r>
        <w:t xml:space="preserve"> </w:t>
      </w:r>
      <w:hyperlink r:id="rId21">
        <w:r>
          <w:rPr>
            <w:rStyle w:val="Hyperlink"/>
          </w:rPr>
          <w:t xml:space="preserve">[16]</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481666"/>
                  <wp:effectExtent b="0" l="0" r="0" t="0"/>
                  <wp:docPr descr="Rendered Mermaid diagram 1" title="" id="42" name="Picture"/>
                  <a:graphic>
                    <a:graphicData uri="http://schemas.openxmlformats.org/drawingml/2006/picture">
                      <pic:pic>
                        <pic:nvPicPr>
                          <pic:cNvPr descr="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" id="43" name="Picture"/>
                          <pic:cNvPicPr>
                            <a:picLocks noChangeArrowheads="1" noChangeAspect="1"/>
                          </pic:cNvPicPr>
                        </pic:nvPicPr>
                        <pic:blipFill>
                          <a:blip r:embed="rId41"/>
                          <a:stretch>
                            <a:fillRect/>
                          </a:stretch>
                        </pic:blipFill>
                        <pic:spPr bwMode="auto">
                          <a:xfrm>
                            <a:off x="0" y="0"/>
                            <a:ext cx="5334000" cy="1481666"/>
                          </a:xfrm>
                          <a:prstGeom prst="rect">
                            <a:avLst/>
                          </a:prstGeom>
                          <a:noFill/>
                          <a:ln w="9525">
                            <a:noFill/>
                            <a:headEnd/>
                            <a:tailEnd/>
                          </a:ln>
                        </pic:spPr>
                      </pic:pic>
                    </a:graphicData>
                  </a:graphic>
                </wp:inline>
              </w:drawing>
            </w:r>
            <w:r>
              <w:br/>
            </w:r>
          </w:p>
        </w:tc>
      </w:tr>
    </w:tbl>
    <w:p>
      <w:pPr>
        <w:pStyle w:val="BodyText"/>
      </w:pPr>
      <w:r>
        <w:t xml:space="preserve">Secara keseluruhan, laporan ini memberi anda satu</w:t>
      </w:r>
      <w:r>
        <w:t xml:space="preserve"> </w:t>
      </w:r>
      <w:r>
        <w:rPr>
          <w:b/>
          <w:bCs/>
        </w:rPr>
        <w:t xml:space="preserve">lapisan geolokasi kerja</w:t>
      </w:r>
      <w:r>
        <w:t xml:space="preserve"> </w:t>
      </w:r>
      <w:r>
        <w:t xml:space="preserve">yang boleh terus dipakai untuk visualisasi war room sekarang, dengan satu perbezaan yang mesti sentiasa diingati.</w:t>
      </w:r>
      <w:r>
        <w:t xml:space="preserve"> </w:t>
      </w:r>
      <w:r>
        <w:rPr>
          <w:b/>
          <w:bCs/>
        </w:rPr>
        <w:t xml:space="preserve">Negeri Sembilan</w:t>
      </w:r>
      <w:r>
        <w:t xml:space="preserve"> </w:t>
      </w:r>
      <w:r>
        <w:t xml:space="preserve">sudah berada pada tahap lebih hampir kepada penggunaan operasi sebenar kerana konteks pilihan rayanya telah disahkan oleh SPR.</w:t>
      </w:r>
      <w:r>
        <w:t xml:space="preserve"> </w:t>
      </w:r>
      <w:r>
        <w:rPr>
          <w:b/>
          <w:bCs/>
        </w:rPr>
        <w:t xml:space="preserve">Melaka</w:t>
      </w:r>
      <w:r>
        <w:t xml:space="preserve"> </w:t>
      </w:r>
      <w:r>
        <w:t xml:space="preserve">pula sangat berguna sebagai lapisan persediaan, tetapi patut melalui pusingan geocoding dan QA tambahan sebelum dipakai untuk penugasan taktikal yang sensitif.</w:t>
      </w:r>
      <w:r>
        <w:t xml:space="preserve"> </w:t>
      </w:r>
      <w:hyperlink r:id="rId21">
        <w:r>
          <w:rPr>
            <w:rStyle w:val="Hyperlink"/>
          </w:rPr>
          <w:t xml:space="preserve">[17]</w:t>
        </w:r>
      </w:hyperlink>
    </w:p>
    <w:bookmarkEnd w:id="44"/>
    <w:bookmarkEnd w:id="45"/>
    <w:bookmarkEnd w:id="46"/>
    <w:p>
      <w:r>
        <w:pict>
          <v:rect style="width:0;height:1.5pt" o:hralign="center" o:hrstd="t" o:hr="t"/>
        </w:pict>
      </w:r>
    </w:p>
    <w:bookmarkStart w:id="47" w:name="citations"/>
    <w:p>
      <w:pPr>
        <w:pStyle w:val="FirstParagraph"/>
      </w:pPr>
      <w:hyperlink r:id="rId21">
        <w:r>
          <w:rPr>
            <w:rStyle w:val="Hyperlink"/>
          </w:rPr>
          <w:t xml:space="preserve">[1]</w:t>
        </w:r>
      </w:hyperlink>
      <w:r>
        <w:t xml:space="preserve"> </w:t>
      </w:r>
      <w:hyperlink r:id="rId21">
        <w:r>
          <w:rPr>
            <w:rStyle w:val="Hyperlink"/>
          </w:rPr>
          <w:t xml:space="preserve">[6]</w:t>
        </w:r>
      </w:hyperlink>
      <w:r>
        <w:t xml:space="preserve"> </w:t>
      </w:r>
      <w:hyperlink r:id="rId21">
        <w:r>
          <w:rPr>
            <w:rStyle w:val="Hyperlink"/>
          </w:rPr>
          <w:t xml:space="preserve">[16]</w:t>
        </w:r>
      </w:hyperlink>
      <w:r>
        <w:t xml:space="preserve"> </w:t>
      </w:r>
      <w:hyperlink r:id="rId21">
        <w:r>
          <w:rPr>
            <w:rStyle w:val="Hyperlink"/>
          </w:rPr>
          <w:t xml:space="preserve">[17]</w:t>
        </w:r>
      </w:hyperlink>
      <w:r>
        <w:t xml:space="preserve"> </w:t>
      </w:r>
      <w:r>
        <w:t xml:space="preserve">https://spr.gov.my/wp-content/uploads/2026/06/KM-BIL-18_2026-MESYUARAT-KHAS-PRU-DEWAN-NEGERI-JOHOR-NEGERI-SEMBILAN-KE-16-1.pdf</w:t>
      </w:r>
    </w:p>
    <w:p>
      <w:pPr>
        <w:pStyle w:val="BodyText"/>
      </w:pPr>
      <w:hyperlink r:id="rId21">
        <w:r>
          <w:rPr>
            <w:rStyle w:val="Hyperlink"/>
          </w:rPr>
          <w:t xml:space="preserve">https://spr.gov.my/wp-content/uploads/2026/06/KM-BIL-18_2026-MESYUARAT-KHAS-PRU-DEWAN-NEGERI-JOHOR-NEGERI-SEMBILAN-KE-16-1.pdf</w:t>
        </w:r>
      </w:hyperlink>
    </w:p>
    <w:p>
      <w:pPr>
        <w:pStyle w:val="BodyText"/>
      </w:pPr>
      <w:hyperlink r:id="rId22">
        <w:r>
          <w:rPr>
            <w:rStyle w:val="Hyperlink"/>
          </w:rPr>
          <w:t xml:space="preserve">[2]</w:t>
        </w:r>
      </w:hyperlink>
      <w:r>
        <w:t xml:space="preserve"> </w:t>
      </w:r>
      <w:hyperlink r:id="rId22">
        <w:r>
          <w:rPr>
            <w:rStyle w:val="Hyperlink"/>
          </w:rPr>
          <w:t xml:space="preserve">[7]</w:t>
        </w:r>
      </w:hyperlink>
      <w:r>
        <w:t xml:space="preserve"> </w:t>
      </w:r>
      <w:hyperlink r:id="rId22">
        <w:r>
          <w:rPr>
            <w:rStyle w:val="Hyperlink"/>
          </w:rPr>
          <w:t xml:space="preserve">[11]</w:t>
        </w:r>
      </w:hyperlink>
      <w:r>
        <w:t xml:space="preserve"> </w:t>
      </w:r>
      <w:r>
        <w:t xml:space="preserve">https://www.ns.gov.my/exco-dan-dun</w:t>
      </w:r>
    </w:p>
    <w:p>
      <w:pPr>
        <w:pStyle w:val="BodyText"/>
      </w:pPr>
      <w:hyperlink r:id="rId22">
        <w:r>
          <w:rPr>
            <w:rStyle w:val="Hyperlink"/>
          </w:rPr>
          <w:t xml:space="preserve">https://www.ns.gov.my/exco-dan-dun</w:t>
        </w:r>
      </w:hyperlink>
    </w:p>
    <w:p>
      <w:pPr>
        <w:pStyle w:val="BodyText"/>
      </w:pPr>
      <w:hyperlink r:id="rId23">
        <w:r>
          <w:rPr>
            <w:rStyle w:val="Hyperlink"/>
          </w:rPr>
          <w:t xml:space="preserve">[3]</w:t>
        </w:r>
      </w:hyperlink>
      <w:r>
        <w:t xml:space="preserve"> </w:t>
      </w:r>
      <w:hyperlink r:id="rId23">
        <w:r>
          <w:rPr>
            <w:rStyle w:val="Hyperlink"/>
          </w:rPr>
          <w:t xml:space="preserve">[14]</w:t>
        </w:r>
      </w:hyperlink>
      <w:r>
        <w:t xml:space="preserve"> </w:t>
      </w:r>
      <w:r>
        <w:t xml:space="preserve">Data Catalogue</w:t>
      </w:r>
    </w:p>
    <w:p>
      <w:pPr>
        <w:pStyle w:val="BodyText"/>
      </w:pPr>
      <w:hyperlink r:id="rId23">
        <w:r>
          <w:rPr>
            <w:rStyle w:val="Hyperlink"/>
          </w:rPr>
          <w:t xml:space="preserve">https://mapmelaka.melaka.gov.my/public/data?utm_source=chatgpt.com</w:t>
        </w:r>
      </w:hyperlink>
    </w:p>
    <w:p>
      <w:pPr>
        <w:pStyle w:val="BodyText"/>
      </w:pPr>
      <w:hyperlink r:id="rId29">
        <w:r>
          <w:rPr>
            <w:rStyle w:val="Hyperlink"/>
          </w:rPr>
          <w:t xml:space="preserve">[4]</w:t>
        </w:r>
      </w:hyperlink>
      <w:r>
        <w:t xml:space="preserve"> </w:t>
      </w:r>
      <w:r>
        <w:t xml:space="preserve">https://spr.gov.my/wp-content/uploads/2026/06/KM-BIL.14_2026-PEMBUBARAN-DUN-NEGERI-SEMBILAN-5-JUN-2026.pdf</w:t>
      </w:r>
    </w:p>
    <w:p>
      <w:pPr>
        <w:pStyle w:val="BodyText"/>
      </w:pPr>
      <w:hyperlink r:id="rId29">
        <w:r>
          <w:rPr>
            <w:rStyle w:val="Hyperlink"/>
          </w:rPr>
          <w:t xml:space="preserve">https://spr.gov.my/wp-content/uploads/2026/06/KM-BIL.14_2026-PEMBUBARAN-DUN-NEGERI-SEMBILAN-5-JUN-2026.pdf</w:t>
        </w:r>
      </w:hyperlink>
    </w:p>
    <w:p>
      <w:pPr>
        <w:pStyle w:val="BodyText"/>
      </w:pPr>
      <w:hyperlink r:id="rId30">
        <w:r>
          <w:rPr>
            <w:rStyle w:val="Hyperlink"/>
          </w:rPr>
          <w:t xml:space="preserve">[5]</w:t>
        </w:r>
      </w:hyperlink>
      <w:r>
        <w:t xml:space="preserve"> </w:t>
      </w:r>
      <w:r>
        <w:t xml:space="preserve">https://www.melaka.gov.my/ms/kerajaan/pentadbiran-kerajaan-negeri/dewan-undangan-negeri-melaka.html</w:t>
      </w:r>
    </w:p>
    <w:p>
      <w:pPr>
        <w:pStyle w:val="BodyText"/>
      </w:pPr>
      <w:hyperlink r:id="rId30">
        <w:r>
          <w:rPr>
            <w:rStyle w:val="Hyperlink"/>
          </w:rPr>
          <w:t xml:space="preserve">https://www.melaka.gov.my/ms/kerajaan/pentadbiran-kerajaan-negeri/dewan-undangan-negeri-melaka.html</w:t>
        </w:r>
      </w:hyperlink>
    </w:p>
    <w:p>
      <w:pPr>
        <w:pStyle w:val="BodyText"/>
      </w:pPr>
      <w:hyperlink r:id="rId32">
        <w:r>
          <w:rPr>
            <w:rStyle w:val="Hyperlink"/>
          </w:rPr>
          <w:t xml:space="preserve">[8]</w:t>
        </w:r>
      </w:hyperlink>
      <w:r>
        <w:t xml:space="preserve"> </w:t>
      </w:r>
      <w:hyperlink r:id="rId32">
        <w:r>
          <w:rPr>
            <w:rStyle w:val="Hyperlink"/>
          </w:rPr>
          <w:t xml:space="preserve">[9]</w:t>
        </w:r>
      </w:hyperlink>
      <w:r>
        <w:t xml:space="preserve"> </w:t>
      </w:r>
      <w:r>
        <w:t xml:space="preserve">https://mygeoname.mygeoportal.gov.my/pdf/05.pdf</w:t>
      </w:r>
    </w:p>
    <w:p>
      <w:pPr>
        <w:pStyle w:val="BodyText"/>
      </w:pPr>
      <w:hyperlink r:id="rId32">
        <w:r>
          <w:rPr>
            <w:rStyle w:val="Hyperlink"/>
          </w:rPr>
          <w:t xml:space="preserve">https://mygeoname.mygeoportal.gov.my/pdf/05.pdf</w:t>
        </w:r>
      </w:hyperlink>
    </w:p>
    <w:p>
      <w:pPr>
        <w:pStyle w:val="BodyText"/>
      </w:pPr>
      <w:hyperlink r:id="rId33">
        <w:r>
          <w:rPr>
            <w:rStyle w:val="Hyperlink"/>
          </w:rPr>
          <w:t xml:space="preserve">[10]</w:t>
        </w:r>
      </w:hyperlink>
      <w:r>
        <w:t xml:space="preserve"> </w:t>
      </w:r>
      <w:hyperlink r:id="rId33">
        <w:r>
          <w:rPr>
            <w:rStyle w:val="Hyperlink"/>
          </w:rPr>
          <w:t xml:space="preserve">[15]</w:t>
        </w:r>
      </w:hyperlink>
      <w:r>
        <w:t xml:space="preserve"> </w:t>
      </w:r>
      <w:r>
        <w:t xml:space="preserve">MyGDI Explorer</w:t>
      </w:r>
    </w:p>
    <w:p>
      <w:pPr>
        <w:pStyle w:val="BodyText"/>
      </w:pPr>
      <w:hyperlink r:id="rId33">
        <w:r>
          <w:rPr>
            <w:rStyle w:val="Hyperlink"/>
          </w:rPr>
          <w:t xml:space="preserve">https://www.mygeoportal.gov.my/en/applications/mygdi-explorer?utm_source=chatgpt.com</w:t>
        </w:r>
      </w:hyperlink>
    </w:p>
    <w:p>
      <w:pPr>
        <w:pStyle w:val="BodyText"/>
      </w:pPr>
      <w:hyperlink r:id="rId36">
        <w:r>
          <w:rPr>
            <w:rStyle w:val="Hyperlink"/>
          </w:rPr>
          <w:t xml:space="preserve">[12]</w:t>
        </w:r>
      </w:hyperlink>
      <w:r>
        <w:t xml:space="preserve"> </w:t>
      </w:r>
      <w:r>
        <w:t xml:space="preserve">https://www.melaka.gov.my/ms/kerajaan/pentadbiran-kerajaan-negeri/jawatankuasa-pembangunan-dan-penyelarasan-dewan-undangan-negeri-japerun.html</w:t>
      </w:r>
    </w:p>
    <w:p>
      <w:pPr>
        <w:pStyle w:val="BodyText"/>
      </w:pPr>
      <w:hyperlink r:id="rId36">
        <w:r>
          <w:rPr>
            <w:rStyle w:val="Hyperlink"/>
          </w:rPr>
          <w:t xml:space="preserve">https://www.melaka.gov.my/ms/kerajaan/pentadbiran-kerajaan-negeri/jawatankuasa-pembangunan-dan-penyelarasan-dewan-undangan-negeri-japerun.html</w:t>
        </w:r>
      </w:hyperlink>
    </w:p>
    <w:p>
      <w:pPr>
        <w:pStyle w:val="BodyText"/>
      </w:pPr>
      <w:hyperlink r:id="rId39">
        <w:r>
          <w:rPr>
            <w:rStyle w:val="Hyperlink"/>
          </w:rPr>
          <w:t xml:space="preserve">[13]</w:t>
        </w:r>
      </w:hyperlink>
      <w:r>
        <w:t xml:space="preserve"> </w:t>
      </w:r>
      <w:r>
        <w:t xml:space="preserve">Google Maps Platform Documentation | Geocoding API</w:t>
      </w:r>
    </w:p>
    <w:p>
      <w:pPr>
        <w:pStyle w:val="BodyText"/>
      </w:pPr>
      <w:hyperlink r:id="rId39">
        <w:r>
          <w:rPr>
            <w:rStyle w:val="Hyperlink"/>
          </w:rPr>
          <w:t xml:space="preserve">https://developers.google.com/maps/documentation/geocoding?utm_source=chatgpt.com</w:t>
        </w:r>
      </w:hyperlink>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hyperlink" Id="rId39" Target="https://developers.google.com/maps/documentation/geocoding?utm_source=chatgpt.com" TargetMode="External" /><Relationship Type="http://schemas.openxmlformats.org/officeDocument/2006/relationships/hyperlink" Id="rId23" Target="https://mapmelaka.melaka.gov.my/public/data?utm_source=chatgpt.com" TargetMode="External" /><Relationship Type="http://schemas.openxmlformats.org/officeDocument/2006/relationships/hyperlink" Id="rId32" Target="https://mygeoname.mygeoportal.gov.my/pdf/05.pdf" TargetMode="External" /><Relationship Type="http://schemas.openxmlformats.org/officeDocument/2006/relationships/hyperlink" Id="rId21" Target="https://spr.gov.my/wp-content/uploads/2026/06/KM-BIL-18_2026-MESYUARAT-KHAS-PRU-DEWAN-NEGERI-JOHOR-NEGERI-SEMBILAN-KE-16-1.pdf" TargetMode="External" /><Relationship Type="http://schemas.openxmlformats.org/officeDocument/2006/relationships/hyperlink" Id="rId29" Target="https://spr.gov.my/wp-content/uploads/2026/06/KM-BIL.14_2026-PEMBUBARAN-DUN-NEGERI-SEMBILAN-5-JUN-2026.pdf" TargetMode="External" /><Relationship Type="http://schemas.openxmlformats.org/officeDocument/2006/relationships/hyperlink" Id="rId30" Target="https://www.melaka.gov.my/ms/kerajaan/pentadbiran-kerajaan-negeri/dewan-undangan-negeri-melaka.html" TargetMode="External" /><Relationship Type="http://schemas.openxmlformats.org/officeDocument/2006/relationships/hyperlink" Id="rId36" Target="https://www.melaka.gov.my/ms/kerajaan/pentadbiran-kerajaan-negeri/jawatankuasa-pembangunan-dan-penyelarasan-dewan-undangan-negeri-japerun.html" TargetMode="External" /><Relationship Type="http://schemas.openxmlformats.org/officeDocument/2006/relationships/hyperlink" Id="rId33" Target="https://www.mygeoportal.gov.my/en/applications/mygdi-explorer?utm_source=chatgpt.com" TargetMode="External" /><Relationship Type="http://schemas.openxmlformats.org/officeDocument/2006/relationships/hyperlink" Id="rId22" Target="https://www.ns.gov.my/exco-dan-dun" TargetMode="External" /><Relationship Type="http://schemas.openxmlformats.org/officeDocument/2006/relationships/hyperlink" Id="rId26" Target="sandbox:/mnt/data/peta_interaktif_prn_n9_melaka.html" TargetMode="External" /><Relationship Type="http://schemas.openxmlformats.org/officeDocument/2006/relationships/hyperlink" Id="rId27" Target="sandbox:/mnt/data/prn_n9_melaka_geolokasi_preview.csv" TargetMode="External" /><Relationship Type="http://schemas.openxmlformats.org/officeDocument/2006/relationships/hyperlink" Id="rId24" Target="sandbox:/mnt/data/prn_n9_melaka_geolokasi_war_room.csv" TargetMode="External" /><Relationship Type="http://schemas.openxmlformats.org/officeDocument/2006/relationships/hyperlink" Id="rId25" Target="sandbox:/mnt/data/prn_n9_melaka_geolokasi_war_room.xlsx" TargetMode="External" /></Relationships>
</file>

<file path=word/_rels/footnotes.xml.rels><?xml version="1.0" encoding="UTF-8"?><Relationships xmlns="http://schemas.openxmlformats.org/package/2006/relationships"><Relationship Type="http://schemas.openxmlformats.org/officeDocument/2006/relationships/hyperlink" Id="rId39" Target="https://developers.google.com/maps/documentation/geocoding?utm_source=chatgpt.com" TargetMode="External" /><Relationship Type="http://schemas.openxmlformats.org/officeDocument/2006/relationships/hyperlink" Id="rId23" Target="https://mapmelaka.melaka.gov.my/public/data?utm_source=chatgpt.com" TargetMode="External" /><Relationship Type="http://schemas.openxmlformats.org/officeDocument/2006/relationships/hyperlink" Id="rId32" Target="https://mygeoname.mygeoportal.gov.my/pdf/05.pdf" TargetMode="External" /><Relationship Type="http://schemas.openxmlformats.org/officeDocument/2006/relationships/hyperlink" Id="rId21" Target="https://spr.gov.my/wp-content/uploads/2026/06/KM-BIL-18_2026-MESYUARAT-KHAS-PRU-DEWAN-NEGERI-JOHOR-NEGERI-SEMBILAN-KE-16-1.pdf" TargetMode="External" /><Relationship Type="http://schemas.openxmlformats.org/officeDocument/2006/relationships/hyperlink" Id="rId29" Target="https://spr.gov.my/wp-content/uploads/2026/06/KM-BIL.14_2026-PEMBUBARAN-DUN-NEGERI-SEMBILAN-5-JUN-2026.pdf" TargetMode="External" /><Relationship Type="http://schemas.openxmlformats.org/officeDocument/2006/relationships/hyperlink" Id="rId30" Target="https://www.melaka.gov.my/ms/kerajaan/pentadbiran-kerajaan-negeri/dewan-undangan-negeri-melaka.html" TargetMode="External" /><Relationship Type="http://schemas.openxmlformats.org/officeDocument/2006/relationships/hyperlink" Id="rId36" Target="https://www.melaka.gov.my/ms/kerajaan/pentadbiran-kerajaan-negeri/jawatankuasa-pembangunan-dan-penyelarasan-dewan-undangan-negeri-japerun.html" TargetMode="External" /><Relationship Type="http://schemas.openxmlformats.org/officeDocument/2006/relationships/hyperlink" Id="rId33" Target="https://www.mygeoportal.gov.my/en/applications/mygdi-explorer?utm_source=chatgpt.com" TargetMode="External" /><Relationship Type="http://schemas.openxmlformats.org/officeDocument/2006/relationships/hyperlink" Id="rId22" Target="https://www.ns.gov.my/exco-dan-dun" TargetMode="External" /><Relationship Type="http://schemas.openxmlformats.org/officeDocument/2006/relationships/hyperlink" Id="rId26" Target="sandbox:/mnt/data/peta_interaktif_prn_n9_melaka.html" TargetMode="External" /><Relationship Type="http://schemas.openxmlformats.org/officeDocument/2006/relationships/hyperlink" Id="rId27" Target="sandbox:/mnt/data/prn_n9_melaka_geolokasi_preview.csv" TargetMode="External" /><Relationship Type="http://schemas.openxmlformats.org/officeDocument/2006/relationships/hyperlink" Id="rId24" Target="sandbox:/mnt/data/prn_n9_melaka_geolokasi_war_room.csv" TargetMode="External" /><Relationship Type="http://schemas.openxmlformats.org/officeDocument/2006/relationships/hyperlink" Id="rId25" Target="sandbox:/mnt/data/prn_n9_melaka_geolokasi_war_room.xls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2026-06-16T23:41:40Z</dcterms:created>
  <dcterms:modified xsi:type="dcterms:W3CDTF">2026-06-16T23:41:40Z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