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InsightPulse · PRN War Room</w:t>
      </w:r>
    </w:p>
    <w:p>
      <w:pPr>
        <w:pStyle w:val="Title"/>
        <w:jc w:val="center"/>
      </w:pPr>
      <w:r>
        <w:t>BORANG LAPORAN CULAAN DIGITAL</w:t>
      </w:r>
    </w:p>
    <w:p>
      <w:pPr>
        <w:jc w:val="center"/>
      </w:pPr>
      <w:r>
        <w:t>Negeri Sembilan · Johor · Melaka</w:t>
      </w:r>
    </w:p>
    <w:p>
      <w:pPr>
        <w:jc w:val="center"/>
      </w:pPr>
      <w:r>
        <w:t>Versi template: 17 Jun 2026</w:t>
      </w:r>
    </w:p>
    <w:p>
      <w:pPr>
        <w:pStyle w:val="IntenseQuote"/>
      </w:pPr>
      <w:r>
        <w:t>NOTA: Tiada IC / alamat penuh pengundi. Borang ini untuk operasi jentera sahaja — bukan polling atau ramalan undi.</w:t>
      </w:r>
    </w:p>
    <w:p>
      <w:pPr>
        <w:pStyle w:val="Heading1"/>
      </w:pPr>
      <w:r>
        <w:t>Cara Guna (Paling Cepat)</w:t>
      </w:r>
    </w:p>
    <w:p>
      <w:pPr>
        <w:pStyle w:val="ListBullet"/>
      </w:pPr>
      <w:r>
        <w:t>Petugas isi jadual di bawah (Excel/Word) ATAU hantar format WhatsApp ke HQ.</w:t>
      </w:r>
    </w:p>
    <w:p>
      <w:pPr>
        <w:pStyle w:val="ListBullet"/>
      </w:pPr>
      <w:r>
        <w:t>HQ semak offline → Save As CSV → Muat naik di War Room tab ⚡ Muat Naik Batch.</w:t>
      </w:r>
    </w:p>
    <w:p>
      <w:pPr>
        <w:pStyle w:val="ListBullet"/>
      </w:pPr>
      <w:r>
        <w:t>Selepas upload, dashboard terus kemaskini (auto-disahkan).</w:t>
      </w:r>
    </w:p>
    <w:p>
      <w:pPr>
        <w:pStyle w:val="ListBullet"/>
      </w:pPr>
      <w:r>
        <w:t>Fail CSV rakan: TEMPLATE_culaan_KOSONG.csv atau TEMPLATE_culaan_{N9|Johor|Melaka}.csv</w:t>
      </w:r>
    </w:p>
    <w:p>
      <w:pPr>
        <w:pStyle w:val="Heading1"/>
      </w:pPr>
      <w:r>
        <w:t>Medan Wajib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Medan CSV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2880"/>
          </w:tcPr>
          <w:p>
            <w:r>
              <w:t>tarikh_lawatan</w:t>
            </w:r>
          </w:p>
        </w:tc>
        <w:tc>
          <w:tcPr>
            <w:tcW w:type="dxa" w:w="2880"/>
          </w:tcPr>
          <w:p>
            <w:r>
              <w:t>Tarikh lawatan</w:t>
            </w:r>
          </w:p>
        </w:tc>
        <w:tc>
          <w:tcPr>
            <w:tcW w:type="dxa" w:w="2880"/>
          </w:tcPr>
          <w:p>
            <w:r>
              <w:t>2026-06-17 atau 17/06/2026</w:t>
            </w:r>
          </w:p>
        </w:tc>
      </w:tr>
      <w:tr>
        <w:tc>
          <w:tcPr>
            <w:tcW w:type="dxa" w:w="2880"/>
          </w:tcPr>
          <w:p>
            <w:r>
              <w:t>kod_dun</w:t>
            </w:r>
          </w:p>
        </w:tc>
        <w:tc>
          <w:tcPr>
            <w:tcW w:type="dxa" w:w="2880"/>
          </w:tcPr>
          <w:p>
            <w:r>
              <w:t>Kod DUN</w:t>
            </w:r>
          </w:p>
        </w:tc>
        <w:tc>
          <w:tcPr>
            <w:tcW w:type="dxa" w:w="2880"/>
          </w:tcPr>
          <w:p>
            <w:r>
              <w:t>N25, N05, …</w:t>
            </w:r>
          </w:p>
        </w:tc>
      </w:tr>
      <w:tr>
        <w:tc>
          <w:tcPr>
            <w:tcW w:type="dxa" w:w="2880"/>
          </w:tcPr>
          <w:p>
            <w:r>
              <w:t>pdm</w:t>
            </w:r>
          </w:p>
        </w:tc>
        <w:tc>
          <w:tcPr>
            <w:tcW w:type="dxa" w:w="2880"/>
          </w:tcPr>
          <w:p>
            <w:r>
              <w:t>PDM / Kawasan</w:t>
            </w:r>
          </w:p>
        </w:tc>
        <w:tc>
          <w:tcPr>
            <w:tcW w:type="dxa" w:w="2880"/>
          </w:tcPr>
          <w:p>
            <w:r>
              <w:t>Paroi A, Serting B, …</w:t>
            </w:r>
          </w:p>
        </w:tc>
      </w:tr>
      <w:tr>
        <w:tc>
          <w:tcPr>
            <w:tcW w:type="dxa" w:w="2880"/>
          </w:tcPr>
          <w:p>
            <w:r>
              <w:t>pelapor_id</w:t>
            </w:r>
          </w:p>
        </w:tc>
        <w:tc>
          <w:tcPr>
            <w:tcW w:type="dxa" w:w="2880"/>
          </w:tcPr>
          <w:p>
            <w:r>
              <w:t>ID pelapor</w:t>
            </w:r>
          </w:p>
        </w:tc>
        <w:tc>
          <w:tcPr>
            <w:tcW w:type="dxa" w:w="2880"/>
          </w:tcPr>
          <w:p>
            <w:r>
              <w:t>PDM-Paroi / SV-001</w:t>
            </w:r>
          </w:p>
        </w:tc>
      </w:tr>
      <w:tr>
        <w:tc>
          <w:tcPr>
            <w:tcW w:type="dxa" w:w="2880"/>
          </w:tcPr>
          <w:p>
            <w:r>
              <w:t>rumah_dilawati</w:t>
            </w:r>
          </w:p>
        </w:tc>
        <w:tc>
          <w:tcPr>
            <w:tcW w:type="dxa" w:w="2880"/>
          </w:tcPr>
          <w:p>
            <w:r>
              <w:t>Bil. rumah dilawati</w:t>
            </w:r>
          </w:p>
        </w:tc>
        <w:tc>
          <w:tcPr>
            <w:tcW w:type="dxa" w:w="2880"/>
          </w:tcPr>
          <w:p>
            <w:r>
              <w:t>Nombor</w:t>
            </w:r>
          </w:p>
        </w:tc>
      </w:tr>
      <w:tr>
        <w:tc>
          <w:tcPr>
            <w:tcW w:type="dxa" w:w="2880"/>
          </w:tcPr>
          <w:p>
            <w:r>
              <w:t>cula_baharu</w:t>
            </w:r>
          </w:p>
        </w:tc>
        <w:tc>
          <w:tcPr>
            <w:tcW w:type="dxa" w:w="2880"/>
          </w:tcPr>
          <w:p>
            <w:r>
              <w:t>Cula baharu hari ini</w:t>
            </w:r>
          </w:p>
        </w:tc>
        <w:tc>
          <w:tcPr>
            <w:tcW w:type="dxa" w:w="2880"/>
          </w:tcPr>
          <w:p>
            <w:r>
              <w:t>Nombor (delta, bukan jumlah keseluruhan)</w:t>
            </w:r>
          </w:p>
        </w:tc>
      </w:tr>
      <w:tr>
        <w:tc>
          <w:tcPr>
            <w:tcW w:type="dxa" w:w="2880"/>
          </w:tcPr>
          <w:p>
            <w:r>
              <w:t>cula_bulan / condong / pagar / dacing</w:t>
            </w:r>
          </w:p>
        </w:tc>
        <w:tc>
          <w:tcPr>
            <w:tcW w:type="dxa" w:w="2880"/>
          </w:tcPr>
          <w:p>
            <w:r>
              <w:t>Pecahan status</w:t>
            </w:r>
          </w:p>
        </w:tc>
        <w:tc>
          <w:tcPr>
            <w:tcW w:type="dxa" w:w="2880"/>
          </w:tcPr>
          <w:p>
            <w:r>
              <w:t>Optional — jumlah = cula baharu</w:t>
            </w:r>
          </w:p>
        </w:tc>
      </w:tr>
      <w:tr>
        <w:tc>
          <w:tcPr>
            <w:tcW w:type="dxa" w:w="2880"/>
          </w:tcPr>
          <w:p>
            <w:r>
              <w:t>jenis_aktiviti</w:t>
            </w:r>
          </w:p>
        </w:tc>
        <w:tc>
          <w:tcPr>
            <w:tcW w:type="dxa" w:w="2880"/>
          </w:tcPr>
          <w:p>
            <w:r>
              <w:t>Jenis</w:t>
            </w:r>
          </w:p>
        </w:tc>
        <w:tc>
          <w:tcPr>
            <w:tcW w:type="dxa" w:w="2880"/>
          </w:tcPr>
          <w:p>
            <w:r>
              <w:t>door_to_door | program | follow_up | lain</w:t>
            </w:r>
          </w:p>
        </w:tc>
      </w:tr>
      <w:tr>
        <w:tc>
          <w:tcPr>
            <w:tcW w:type="dxa" w:w="2880"/>
          </w:tcPr>
          <w:p>
            <w:r>
              <w:t>catatan</w:t>
            </w:r>
          </w:p>
        </w:tc>
        <w:tc>
          <w:tcPr>
            <w:tcW w:type="dxa" w:w="2880"/>
          </w:tcPr>
          <w:p>
            <w:r>
              <w:t>Catatan ringkas</w:t>
            </w:r>
          </w:p>
        </w:tc>
        <w:tc>
          <w:tcPr>
            <w:tcW w:type="dxa" w:w="2880"/>
          </w:tcPr>
          <w:p>
            <w:r>
              <w:t>Tanpa IC/alamat penuh</w:t>
            </w:r>
          </w:p>
        </w:tc>
      </w:tr>
    </w:tbl>
    <w:p>
      <w:r>
        <w:br w:type="page"/>
      </w:r>
    </w:p>
    <w:p>
      <w:pPr>
        <w:pStyle w:val="Heading1"/>
      </w:pPr>
      <w:r>
        <w:t>Borang Harian — Satu PDM (Hardcopy / Isi Manual)</w:t>
      </w:r>
    </w:p>
    <w:p>
      <w:r>
        <w:t>Negeri: _______________   Tarikh: _______________   ID Pelapor: 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t>Kod DUN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35"/>
          </w:tcPr>
          <w:p>
            <w:r>
              <w:t>Nama DUN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35"/>
          </w:tcPr>
          <w:p>
            <w:r>
              <w:t>PDM / Kawasan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35"/>
          </w:tcPr>
          <w:p>
            <w:r>
              <w:t>Jenis aktiviti</w:t>
            </w:r>
          </w:p>
        </w:tc>
        <w:tc>
          <w:tcPr>
            <w:tcW w:type="dxa" w:w="4320"/>
          </w:tcPr>
          <w:p>
            <w:r>
              <w:t>☐ door-to-door  ☐ program  ☐ follow-up  ☐ lain</w:t>
            </w:r>
          </w:p>
        </w:tc>
      </w:tr>
      <w:tr>
        <w:tc>
          <w:tcPr>
            <w:tcW w:type="dxa" w:w="2835"/>
          </w:tcPr>
          <w:p>
            <w:r>
              <w:t>Rumah dilawati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35"/>
          </w:tcPr>
          <w:p>
            <w:r>
              <w:t>Cula baharu hari ini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835"/>
          </w:tcPr>
          <w:p>
            <w:r>
              <w:t>Pecahan: Bulan / Condong / Atas pagar / Dacing</w:t>
            </w:r>
          </w:p>
        </w:tc>
        <w:tc>
          <w:tcPr>
            <w:tcW w:type="dxa" w:w="4320"/>
          </w:tcPr>
          <w:p>
            <w:r>
              <w:t>___ / ___ / ___ / ___</w:t>
            </w:r>
          </w:p>
        </w:tc>
      </w:tr>
      <w:tr>
        <w:tc>
          <w:tcPr>
            <w:tcW w:type="dxa" w:w="2835"/>
          </w:tcPr>
          <w:p>
            <w:r>
              <w:t>Catatan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color w:val="505050"/>
        </w:rPr>
        <w:t>Tandatangan Ketua PDM: _______________________   Tarikh: __________</w:t>
      </w:r>
    </w:p>
    <w:p>
      <w:r>
        <w:br w:type="page"/>
      </w:r>
    </w:p>
    <w:p>
      <w:pPr>
        <w:pStyle w:val="Heading1"/>
      </w:pPr>
      <w:r>
        <w:t>Borang Batch — Banyak PDM (Salin ke CSV)</w:t>
      </w:r>
    </w:p>
    <w:p>
      <w:r>
        <w:t>Isi baris di bawah. Di Excel: salin jadual → paste ke TEMPLATE_culaan_KOSONG.csv → upload.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Tarikh</w:t>
            </w:r>
          </w:p>
        </w:tc>
        <w:tc>
          <w:tcPr>
            <w:tcW w:type="dxa" w:w="785"/>
          </w:tcPr>
          <w:p>
            <w:r>
              <w:rPr>
                <w:b/>
              </w:rPr>
              <w:t>DUN</w:t>
            </w:r>
          </w:p>
        </w:tc>
        <w:tc>
          <w:tcPr>
            <w:tcW w:type="dxa" w:w="785"/>
          </w:tcPr>
          <w:p>
            <w:r>
              <w:rPr>
                <w:b/>
              </w:rPr>
              <w:t>PDM</w:t>
            </w:r>
          </w:p>
        </w:tc>
        <w:tc>
          <w:tcPr>
            <w:tcW w:type="dxa" w:w="785"/>
          </w:tcPr>
          <w:p>
            <w:r>
              <w:rPr>
                <w:b/>
              </w:rPr>
              <w:t>ID Pelapor</w:t>
            </w:r>
          </w:p>
        </w:tc>
        <w:tc>
          <w:tcPr>
            <w:tcW w:type="dxa" w:w="785"/>
          </w:tcPr>
          <w:p>
            <w:r>
              <w:rPr>
                <w:b/>
              </w:rPr>
              <w:t>Rumah</w:t>
            </w:r>
          </w:p>
        </w:tc>
        <w:tc>
          <w:tcPr>
            <w:tcW w:type="dxa" w:w="785"/>
          </w:tcPr>
          <w:p>
            <w:r>
              <w:rPr>
                <w:b/>
              </w:rPr>
              <w:t>Cula</w:t>
            </w:r>
          </w:p>
        </w:tc>
        <w:tc>
          <w:tcPr>
            <w:tcW w:type="dxa" w:w="785"/>
          </w:tcPr>
          <w:p>
            <w:r>
              <w:rPr>
                <w:b/>
              </w:rPr>
              <w:t>Bulan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Condong</w:t>
            </w:r>
          </w:p>
        </w:tc>
        <w:tc>
          <w:tcPr>
            <w:tcW w:type="dxa" w:w="785"/>
          </w:tcPr>
          <w:p>
            <w:r>
              <w:rPr>
                <w:b/>
              </w:rPr>
              <w:t>Pagar</w:t>
            </w:r>
          </w:p>
        </w:tc>
        <w:tc>
          <w:tcPr>
            <w:tcW w:type="dxa" w:w="785"/>
          </w:tcPr>
          <w:p>
            <w:r>
              <w:rPr>
                <w:b/>
              </w:rPr>
              <w:t>Dacing</w:t>
            </w:r>
          </w:p>
        </w:tc>
        <w:tc>
          <w:tcPr>
            <w:tcW w:type="dxa" w:w="785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785"/>
          </w:tcPr>
          <w:p>
            <w:r>
              <w:t>____-__-__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____-__-__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____-__-__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____-__-__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____-__-__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____-__-__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____-__-__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____-__-__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____-__-__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____-__-__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>
      <w:r>
        <w:br w:type="page"/>
      </w:r>
    </w:p>
    <w:p>
      <w:pPr>
        <w:pStyle w:val="Heading1"/>
      </w:pPr>
      <w:r>
        <w:t>Format WhatsApp (Copy-Paste ke HQ)</w:t>
      </w:r>
    </w:p>
    <w:p>
      <w:r>
        <w:t>Satu baris = satu laporan PDM. HQ tampal terus di tab Muat Naik Batch.</w:t>
      </w:r>
    </w:p>
    <w:p>
      <w:pPr>
        <w:pStyle w:val="IntenseQuote"/>
      </w:pPr>
      <w:r>
        <w:t>Format:  DUN | PDM | rumah | cula | bulan | condong | pagar | dacing</w:t>
      </w:r>
    </w:p>
    <w:p>
      <w:r>
        <w:t>Contoh:</w:t>
      </w:r>
    </w:p>
    <w:p>
      <w:pPr>
        <w:pStyle w:val="ListBullet"/>
      </w:pPr>
      <w:r>
        <w:t>N25 | Paroi A | 20 | 12 | 3 | 5 | 2 | 2</w:t>
      </w:r>
    </w:p>
    <w:p>
      <w:pPr>
        <w:pStyle w:val="ListBullet"/>
      </w:pPr>
      <w:r>
        <w:t>N05 | Serting B | 15 | 8 | 2 | 3 | 2 | 1</w:t>
      </w:r>
    </w:p>
    <w:p>
      <w:pPr>
        <w:pStyle w:val="ListBullet"/>
      </w:pPr>
      <w:r>
        <w:t>N14 | Muar Pusat | 18 | 10 | 2 | 4 | 2 | 2</w:t>
      </w:r>
    </w:p>
    <w:p>
      <w:pPr>
        <w:pStyle w:val="Heading1"/>
      </w:pPr>
      <w:r>
        <w:t>Tukar Excel/Word → CSV</w:t>
      </w:r>
    </w:p>
    <w:p>
      <w:pPr>
        <w:pStyle w:val="ListNumber"/>
      </w:pPr>
      <w:r>
        <w:t>Buka TEMPLATE_culaan_KOSONG.csv di Excel (atau copy jadual batch di atas).</w:t>
      </w:r>
    </w:p>
    <w:p>
      <w:pPr>
        <w:pStyle w:val="ListNumber"/>
      </w:pPr>
      <w:r>
        <w:t>Isi satu baris per PDM.</w:t>
      </w:r>
    </w:p>
    <w:p>
      <w:pPr>
        <w:pStyle w:val="ListNumber"/>
      </w:pPr>
      <w:r>
        <w:t>File → Save As → CSV UTF-8 (Comma delimited) *.csv</w:t>
      </w:r>
    </w:p>
    <w:p>
      <w:pPr>
        <w:pStyle w:val="ListNumber"/>
      </w:pPr>
      <w:r>
        <w:t>War Room → Culaan Digital → ⚡ Muat Naik Batch → pilih fail → Upload.</w:t>
      </w:r>
    </w:p>
    <w:p>
      <w:pPr>
        <w:pStyle w:val="ListNumber"/>
      </w:pPr>
      <w:r>
        <w:t>Semak tab 📊 Ringkasan DUN — nombor terus kemaskini.</w:t>
      </w:r>
    </w:p>
    <w:p>
      <w:pPr>
        <w:pStyle w:val="Heading1"/>
      </w:pPr>
      <w:r>
        <w:t>Rujukan Kod DUN (contoh)</w:t>
      </w:r>
    </w:p>
    <w:p>
      <w:pPr>
        <w:pStyle w:val="ListBullet"/>
      </w:pPr>
      <w:r>
        <w:t>N9 (36 kerusi):</w:t>
      </w:r>
    </w:p>
    <w:p>
      <w:r>
        <w:t xml:space="preserve">  N01 Chennah, N02 Pertang, N03 Sungai Lui, N04 Klawang, N05 Serting, N06 Palong, N07 Jeram Padang, N08 Bahau …</w:t>
      </w:r>
    </w:p>
    <w:p>
      <w:pPr>
        <w:pStyle w:val="ListBullet"/>
      </w:pPr>
      <w:r>
        <w:t>Johor (56 kerusi):</w:t>
      </w:r>
    </w:p>
    <w:p>
      <w:r>
        <w:t xml:space="preserve">  N01 Buloh Kasap, N02 Jementah, N03 Pemanis, N04 Kemelah, N05 Tenang, N06 Bekok, N07 Bukit Kepong, N08 Bukit Pasir …</w:t>
      </w:r>
    </w:p>
    <w:p>
      <w:pPr>
        <w:pStyle w:val="ListBullet"/>
      </w:pPr>
      <w:r>
        <w:t>Melaka (28 kerusi):</w:t>
      </w:r>
    </w:p>
    <w:p>
      <w:r>
        <w:t xml:space="preserve">  N01 Kuala Linggi, N02 Tanjung Bidara, N03 Ayer Limau, N04 Lendu, N05 Taboh Naning, N06 Rembia, N07 Gadek, N08 Machap Jaya 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