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28"/>
        </w:rPr>
        <w:t>InsightPulse</w:t>
      </w:r>
    </w:p>
    <w:p>
      <w:pPr>
        <w:pStyle w:val="Title"/>
        <w:jc w:val="center"/>
      </w:pPr>
      <w:r>
        <w:t>Kit Respons Naratif</w:t>
      </w:r>
    </w:p>
    <w:p>
      <w:pPr>
        <w:jc w:val="center"/>
      </w:pPr>
      <w:r>
        <w:t>Pemantauan Naratif Berbahasa Cina — PRN Johor</w:t>
      </w:r>
    </w:p>
    <w:p>
      <w:pPr>
        <w:jc w:val="center"/>
      </w:pPr>
      <w:r>
        <w:t>Apa isu → Pos di mana → Copy apa → Naratif balas</w:t>
      </w:r>
    </w:p>
    <w:p>
      <w:pPr>
        <w:jc w:val="center"/>
      </w:pPr>
      <w:r>
        <w:t>Negeri: Johor</w:t>
      </w:r>
    </w:p>
    <w:p>
      <w:pPr>
        <w:jc w:val="center"/>
      </w:pPr>
      <w:r>
        <w:t>Dijana: 16 June 2026, 00:10</w:t>
      </w:r>
    </w:p>
    <w:p>
      <w:pPr>
        <w:jc w:val="center"/>
      </w:pPr>
      <w:r>
        <w:t>Versi: 2.0</w:t>
      </w:r>
    </w:p>
    <w:p>
      <w:pPr>
        <w:jc w:val="center"/>
      </w:pPr>
      <w:r>
        <w:t>UNTUK KEGUNAAN DALAMAN</w:t>
      </w:r>
    </w:p>
    <w:p>
      <w:pPr>
        <w:jc w:val="center"/>
      </w:pPr>
      <w:r>
        <w:t>151 rekod analisis</w:t>
      </w:r>
    </w:p>
    <w:p>
      <w:pPr>
        <w:pStyle w:val="IntenseQuote"/>
      </w:pPr>
      <w:r>
        <w:t>Semua copy adalah draf untuk semakan manusia sebelum pos. Bukan polling undi. Ganti [pautan], [hotline], [fakta] dengan maklumat disahkan.</w:t>
      </w:r>
    </w:p>
    <w:p>
      <w:r>
        <w:br w:type="page"/>
      </w:r>
    </w:p>
    <w:p>
      <w:pPr>
        <w:pStyle w:val="Heading1"/>
      </w:pPr>
      <w:r>
        <w:t>Aliran Kerja</w:t>
      </w:r>
    </w:p>
    <w:p>
      <w:pPr>
        <w:pStyle w:val="ListBullet"/>
      </w:pPr>
      <w:r>
        <w:t>1. KESAN: Kenal pasti isu P1/P2 dari crawl &amp; laporan eksekutif.</w:t>
      </w:r>
    </w:p>
    <w:p>
      <w:pPr>
        <w:pStyle w:val="ListBullet"/>
      </w:pPr>
      <w:r>
        <w:t>2. FAHAMI: Baca naratif asal, lokasi, platform dominan.</w:t>
      </w:r>
    </w:p>
    <w:p>
      <w:pPr>
        <w:pStyle w:val="ListBullet"/>
      </w:pPr>
      <w:r>
        <w:t>3. SAHKAN: Fact check bukti; jangan pos tanpa kelulusan.</w:t>
      </w:r>
    </w:p>
    <w:p>
      <w:pPr>
        <w:pStyle w:val="ListBullet"/>
      </w:pPr>
      <w:r>
        <w:t>4. TINDAK: Pos mengikut platform + copy BM/中文 yang diluluskan.</w:t>
      </w:r>
    </w:p>
    <w:p>
      <w:pPr>
        <w:pStyle w:val="ListBullet"/>
      </w:pPr>
      <w:r>
        <w:t>5. UKUR: Pantau sentimen &amp; interaksi 24–72 jam; tutup atau escalate.</w:t>
      </w:r>
    </w:p>
    <w:p>
      <w:r>
        <w:br w:type="page"/>
      </w:r>
    </w:p>
    <w:p>
      <w:pPr>
        <w:pStyle w:val="Heading1"/>
      </w:pPr>
      <w:r>
        <w:t>P1 — Hari Ini — Prestasi DAP (Muar)</w:t>
      </w:r>
    </w:p>
    <w:p>
      <w:pPr>
        <w:pStyle w:val="Heading2"/>
      </w:pPr>
      <w:r>
        <w:t>1. Apa Isu</w:t>
      </w:r>
    </w:p>
    <w:p>
      <w:r>
        <w:t>Naratif: DAP Johor perlu fokus perkhidmatan bandar. #Muar</w:t>
      </w:r>
    </w:p>
    <w:p>
      <w:r>
        <w:t>Tindakan operasi: Kenal pasti kebimbangan sebenar di sebalik naratif, semak fakta dan sediakan penjelasan dasar serta kedudukan rasmi tanpa menyerang kaum, agama atau individu.</w:t>
      </w:r>
    </w:p>
    <w:p>
      <w:r>
        <w:t>Output: Satu output boleh diukur dan diedar kepada komuniti. | KPI: Sentimen isu dipantau 24–72 jam selepas tindakan.</w:t>
      </w:r>
    </w:p>
    <w:p>
      <w:r>
        <w:t>Sumber rujukan: X | https://example.com/jhr/post/55 (sampel — ganti dengan URL crawl sebenar)</w:t>
      </w:r>
    </w:p>
    <w:p>
      <w:r>
        <w:t>Petikan: DAP Johor perlu fokus perkhidmatan bandar. #Skudai</w:t>
      </w:r>
    </w:p>
    <w:p>
      <w:pPr>
        <w:pStyle w:val="Heading2"/>
      </w:pPr>
      <w:r>
        <w:t>2. Copy Pos Utama (Draf)</w:t>
      </w:r>
    </w:p>
    <w:p>
      <w:r>
        <w:t>Sumber: template+playbook</w:t>
      </w:r>
    </w:p>
    <w:p>
      <w:r>
        <w:t>BM — Post ringkas:</w:t>
      </w:r>
    </w:p>
    <w:p>
      <w:r>
        <w:t>Prestasi pentadbiran dan perkhidmatan di Muar menjadi perbincangan komuniti. Kami fokus kepada bukti deliverable — bukan slogan — dan akan kongsi tiga keputusan konkrit yang telah/sedang dilaksanakan.</w:t>
      </w:r>
    </w:p>
    <w:p>
      <w:r>
        <w:t>中文 — Post ringkas:</w:t>
      </w:r>
    </w:p>
    <w:p>
      <w:r>
        <w:t>Muar地区讨论州政府表现。我们将以三项具体成果（非口号）回应社区，国文与华文同步发布。</w:t>
      </w:r>
    </w:p>
    <w:p>
      <w:r>
        <w:t>Hashtag: #PRN2026 #NegeriSembilan #森州</w:t>
      </w:r>
    </w:p>
    <w:p>
      <w:r>
        <w:t>BM — Kenyataan penuh:</w:t>
      </w:r>
    </w:p>
    <w:p>
      <w:r>
        <w:t>Penjelasan — Prestasi Pentadbiran (Muar)</w:t>
        <w:br/>
        <w:br/>
        <w:t>Komuniti Cina menyuarakan pelbagai pandangan. Kedudukan rasmi: kerajaan negeri akan terus memberi perkhidmatan berdasarkan bukti dan rekod. Tiga contoh tindakan konkrit di Muar akan dikongsi dalam format BM–Mandarin.</w:t>
        <w:br/>
        <w:br/>
        <w:t>Naratif diperhatikan: DAP Johor perlu fokus perkhidmatan bandar. #Muar…</w:t>
      </w:r>
    </w:p>
    <w:p>
      <w:r>
        <w:t>中文 — Kenyataan penuh:</w:t>
      </w:r>
    </w:p>
    <w:p>
      <w:r>
        <w:t>说明——行政表现（Muar）</w:t>
        <w:br/>
        <w:br/>
        <w:t>我们将以可核实的施政记录回应，避免人身攻击或空泛承诺。</w:t>
      </w:r>
    </w:p>
    <w:p>
      <w:pPr>
        <w:pStyle w:val="Heading2"/>
      </w:pPr>
      <w:r>
        <w:t>3. Naratif Balas — Cara Balas, Platform &amp; Copy</w:t>
      </w:r>
    </w:p>
    <w:p>
      <w:pPr>
        <w:pStyle w:val="ListBullet"/>
      </w:pPr>
      <w:r>
        <w:t>A. Langkah edar (ikut urutan):</w:t>
      </w:r>
    </w:p>
    <w:p>
      <w:r>
        <w:t>1. Kenal pasti 3 bukti deliverable di Muar (projek siap / peruntukan / perkhidmatan).</w:t>
      </w:r>
    </w:p>
    <w:p>
      <w:r>
        <w:t>2. Pos '3 Fakta' carousel BM–中文 — bukan serangan calon lawan.</w:t>
      </w:r>
    </w:p>
    <w:p>
      <w:r>
        <w:t>3. Edar melalui Facebook + media Cina; elak TikTok debat emosi.</w:t>
      </w:r>
    </w:p>
    <w:p>
      <w:r>
        <w:t>4. Balas naratif negatif dengan fakta spesifik + gambar/bukti.</w:t>
      </w:r>
    </w:p>
    <w:p>
      <w:r>
        <w:t>B. Copy balas komen (jika ada hantaran negatif):</w:t>
      </w:r>
    </w:p>
    <w:p>
      <w:r>
        <w:t>BM: Terima kasih pandangan. Tiga tindakan konkrit di Muar: (1) [fakta] (2) [fakta] (3) [fakta]. Butiran: [pautan]. Kami fokus perkhidmatan, bukan politik divisif.</w:t>
      </w:r>
    </w:p>
    <w:p>
      <w:r>
        <w:t>中文: 感谢意见。Muar三项具体成果：(1)[事实](2)[事实](3)[事实]。详情：[链接]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news</w:t>
            </w:r>
          </w:p>
        </w:tc>
        <w:tc>
          <w:tcPr>
            <w:tcW w:type="dxa" w:w="2160"/>
          </w:tcPr>
          <w:p>
            <w:r>
              <w:t>Sebelum 12 tengah hari</w:t>
            </w:r>
          </w:p>
        </w:tc>
        <w:tc>
          <w:tcPr>
            <w:tcW w:type="dxa" w:w="2160"/>
          </w:tcPr>
          <w:p>
            <w:r>
              <w:t>56.2%</w:t>
            </w:r>
          </w:p>
        </w:tc>
        <w:tc>
          <w:tcPr>
            <w:tcW w:type="dxa" w:w="2160"/>
          </w:tcPr>
          <w:p>
            <w:r>
              <w:t>3 bukti deliverable Muar untuk rujukan komuniti. [pautan]</w:t>
            </w:r>
          </w:p>
        </w:tc>
      </w:tr>
      <w:tr>
        <w:tc>
          <w:tcPr>
            <w:tcW w:type="dxa" w:w="2160"/>
          </w:tcPr>
          <w:p>
            <w:r>
              <w:t>Chinese online media</w:t>
            </w:r>
          </w:p>
        </w:tc>
        <w:tc>
          <w:tcPr>
            <w:tcW w:type="dxa" w:w="2160"/>
          </w:tcPr>
          <w:p>
            <w:r>
              <w:t>Pagi 9–11 pagi atau petang 4–6 petang</w:t>
            </w:r>
          </w:p>
        </w:tc>
        <w:tc>
          <w:tcPr>
            <w:tcW w:type="dxa" w:w="2160"/>
          </w:tcPr>
          <w:p>
            <w:r>
              <w:t>18.8%</w:t>
            </w:r>
          </w:p>
        </w:tc>
        <w:tc>
          <w:tcPr>
            <w:tcW w:type="dxa" w:w="2160"/>
          </w:tcPr>
          <w:p>
            <w:r>
              <w:t>Muar施政三项具体成果说明（国文与华文）。[链接]</w:t>
            </w:r>
          </w:p>
        </w:tc>
      </w:tr>
      <w:tr>
        <w:tc>
          <w:tcPr>
            <w:tcW w:type="dxa" w:w="2160"/>
          </w:tcPr>
          <w:p>
            <w:r>
              <w:t>X</w:t>
            </w:r>
          </w:p>
        </w:tc>
        <w:tc>
          <w:tcPr>
            <w:tcW w:type="dxa" w:w="2160"/>
          </w:tcPr>
          <w:p>
            <w:r>
              <w:t>Pagi berita aktif</w:t>
            </w:r>
          </w:p>
        </w:tc>
        <w:tc>
          <w:tcPr>
            <w:tcW w:type="dxa" w:w="2160"/>
          </w:tcPr>
          <w:p>
            <w:r>
              <w:t>12.5%</w:t>
            </w:r>
          </w:p>
        </w:tc>
        <w:tc>
          <w:tcPr>
            <w:tcW w:type="dxa" w:w="2160"/>
          </w:tcPr>
          <w:p>
            <w:r>
              <w:t>3 bukti deliverable Muar untuk rujukan komuniti. [pautan]</w:t>
            </w:r>
          </w:p>
        </w:tc>
      </w:tr>
    </w:tbl>
    <w:p>
      <w:r>
        <w:t>D. JANGAN:</w:t>
      </w:r>
    </w:p>
    <w:p>
      <w:r>
        <w:t>Ethnic or religious persuasion</w:t>
      </w:r>
    </w:p>
    <w:p>
      <w:r>
        <w:t>Nada: Tenang · berasaskan bukti · orientasi tindakan</w:t>
      </w:r>
    </w:p>
    <w:p>
      <w:r>
        <w:br w:type="page"/>
      </w:r>
    </w:p>
    <w:p>
      <w:pPr>
        <w:pStyle w:val="Heading1"/>
      </w:pPr>
      <w:r>
        <w:t>P1 — Hari Ini — Perkhidmatan Kerajaan Tempatan (Batu Pahat)</w:t>
      </w:r>
    </w:p>
    <w:p>
      <w:pPr>
        <w:pStyle w:val="Heading2"/>
      </w:pPr>
      <w:r>
        <w:t>1. Apa Isu</w:t>
      </w:r>
    </w:p>
    <w:p>
      <w:r>
        <w:t>Naratif: Chinese community in Johor discusses local council performance. — Batu Pahat</w:t>
      </w:r>
    </w:p>
    <w:p>
      <w:r>
        <w:t>Tindakan operasi: Risiko kritikal — wajib semakan undang-undang/komunikasi, lampiran bukti dan kelulusan pengurus sebelum sebarang tindakan.</w:t>
      </w:r>
    </w:p>
    <w:p>
      <w:r>
        <w:t>Output: Satu output boleh diukur dan diedar kepada komuniti. | KPI: Sentimen isu dipantau 24–72 jam selepas tindakan.</w:t>
      </w:r>
    </w:p>
    <w:p>
      <w:r>
        <w:t>Sumber rujukan: X | https://example.com/jhr/post/27 (sampel — ganti dengan URL crawl sebenar)</w:t>
      </w:r>
    </w:p>
    <w:p>
      <w:r>
        <w:t>Petikan: Chinese community in Johor discusses local council performance. — Batu Pahat</w:t>
      </w:r>
    </w:p>
    <w:p>
      <w:pPr>
        <w:pStyle w:val="Heading2"/>
      </w:pPr>
      <w:r>
        <w:t>2. Copy Pos Utama (Draf)</w:t>
      </w:r>
    </w:p>
    <w:p>
      <w:r>
        <w:t>Sumber: template+playbook</w:t>
      </w:r>
    </w:p>
    <w:p>
      <w:r>
        <w:t>BM — Post ringkas:</w:t>
      </w:r>
    </w:p>
    <w:p>
      <w:r>
        <w:t>Aduan perkhidmatan tempatan di Batu Pahat dirakam. Pasukan operasi tempatan sedang menyemak status tindakan dan garis masa pembaikan.</w:t>
      </w:r>
    </w:p>
    <w:p>
      <w:r>
        <w:t>中文 — Post ringkas:</w:t>
      </w:r>
    </w:p>
    <w:p>
      <w:r>
        <w:t>Batu Pahat地方服务投诉已记录。相关部门正在核实处理进度及预计完成时间。</w:t>
      </w:r>
    </w:p>
    <w:p>
      <w:r>
        <w:t>Hashtag: #PRN2026 #NegeriSembilan #森州</w:t>
      </w:r>
    </w:p>
    <w:p>
      <w:r>
        <w:t>BM — Kenyataan penuh:</w:t>
      </w:r>
    </w:p>
    <w:p>
      <w:r>
        <w:t>Kemas Kini Perkhidmatan — Batu Pahat</w:t>
        <w:br/>
        <w:br/>
        <w:t>Kerajaan tempatan sedang menyemak aduan yang dibangkitkan. Kemas kini status dan garis masa akan dikongsi apabila disahkan agensi berkaitan.</w:t>
        <w:br/>
        <w:br/>
        <w:t>Naratif diperhatikan: Chinese community in Johor discusses local council performance. — Batu Pahat…</w:t>
      </w:r>
    </w:p>
    <w:p>
      <w:r>
        <w:t>中文 — Kenyataan penuh:</w:t>
      </w:r>
    </w:p>
    <w:p>
      <w:r>
        <w:t>服务更新——Batu Pahat</w:t>
        <w:br/>
        <w:br/>
        <w:t>地方政府正在跟进投诉，核实后将公布处理状态。</w:t>
      </w:r>
    </w:p>
    <w:p>
      <w:pPr>
        <w:pStyle w:val="Heading2"/>
      </w:pPr>
      <w:r>
        <w:t>3. Naratif Balas — Cara Balas, Platform &amp; Copy</w:t>
      </w:r>
    </w:p>
    <w:p>
      <w:pPr>
        <w:pStyle w:val="ListBullet"/>
      </w:pPr>
      <w:r>
        <w:t>A. Langkah edar (ikut urutan):</w:t>
      </w:r>
    </w:p>
    <w:p>
      <w:r>
        <w:t>1. Semak status aduan dengan PBT/agensi; dapatkan tarikh siap yang boleh diumumkan.</w:t>
      </w:r>
    </w:p>
    <w:p>
      <w:r>
        <w:t>2. Pos kemas kini perkhidmatan di Facebook group Batu Pahat.</w:t>
      </w:r>
    </w:p>
    <w:p>
      <w:r>
        <w:t>3. Balas setiap komen aduan dengan nombor rujukan + status (jika ada).</w:t>
      </w:r>
    </w:p>
    <w:p>
      <w:r>
        <w:t>4. Edar ke community pages setempat.</w:t>
      </w:r>
    </w:p>
    <w:p>
      <w:r>
        <w:t>B. Copy balas komen (jika ada hantaran negatif):</w:t>
      </w:r>
    </w:p>
    <w:p>
      <w:r>
        <w:t>BM: Aduan Batu Pahat dirakam. Status semakan: [status]. Rujukan: [no]. Tarikh siap dijangka: [tarikh] (jika disahkan). Hubungi: [hotline PBT].</w:t>
      </w:r>
    </w:p>
    <w:p>
      <w:r>
        <w:t>中文: 您的Batu Pahat投诉已记录。处理状态：[status]。联络：[hotline]。</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Facebook</w:t>
            </w:r>
          </w:p>
        </w:tc>
        <w:tc>
          <w:tcPr>
            <w:tcW w:type="dxa" w:w="2160"/>
          </w:tcPr>
          <w:p>
            <w:r>
              <w:t>7–9 malam hari bekerja</w:t>
            </w:r>
          </w:p>
        </w:tc>
        <w:tc>
          <w:tcPr>
            <w:tcW w:type="dxa" w:w="2160"/>
          </w:tcPr>
          <w:p>
            <w:r>
              <w:t>25.0%</w:t>
            </w:r>
          </w:p>
        </w:tc>
        <w:tc>
          <w:tcPr>
            <w:tcW w:type="dxa" w:w="2160"/>
          </w:tcPr>
          <w:p>
            <w:r>
              <w:t>📢 Kemas Kini Perkhidmatan Batu Pahat</w:t>
              <w:br/>
              <w:t>Status aduan &amp; saluran hubungi: [pautan/hotline]</w:t>
            </w:r>
          </w:p>
        </w:tc>
      </w:tr>
      <w:tr>
        <w:tc>
          <w:tcPr>
            <w:tcW w:type="dxa" w:w="2160"/>
          </w:tcPr>
          <w:p>
            <w:r>
              <w:t>Chinese online media</w:t>
            </w:r>
          </w:p>
        </w:tc>
        <w:tc>
          <w:tcPr>
            <w:tcW w:type="dxa" w:w="2160"/>
          </w:tcPr>
          <w:p>
            <w:r>
              <w:t>Pagi 9–11 pagi atau petang 4–6 petang</w:t>
            </w:r>
          </w:p>
        </w:tc>
        <w:tc>
          <w:tcPr>
            <w:tcW w:type="dxa" w:w="2160"/>
          </w:tcPr>
          <w:p>
            <w:r>
              <w:t>25.0%</w:t>
            </w:r>
          </w:p>
        </w:tc>
        <w:tc>
          <w:tcPr>
            <w:tcW w:type="dxa" w:w="2160"/>
          </w:tcPr>
          <w:p>
            <w:r>
              <w:t>Batu Pahat地方服务更新（国文与华文）。[链接]</w:t>
            </w:r>
          </w:p>
        </w:tc>
      </w:tr>
      <w:tr>
        <w:tc>
          <w:tcPr>
            <w:tcW w:type="dxa" w:w="2160"/>
          </w:tcPr>
          <w:p>
            <w:r>
              <w:t>Community pages</w:t>
            </w:r>
          </w:p>
        </w:tc>
        <w:tc>
          <w:tcPr>
            <w:tcW w:type="dxa" w:w="2160"/>
          </w:tcPr>
          <w:p>
            <w:r>
              <w:t>Petang</w:t>
            </w:r>
          </w:p>
        </w:tc>
        <w:tc>
          <w:tcPr>
            <w:tcW w:type="dxa" w:w="2160"/>
          </w:tcPr>
          <w:p>
            <w:r>
              <w:t>12.5%</w:t>
            </w:r>
          </w:p>
        </w:tc>
        <w:tc>
          <w:tcPr>
            <w:tcW w:type="dxa" w:w="2160"/>
          </w:tcPr>
          <w:p>
            <w:r>
              <w:t>Kemas kini perkhidmatan tempatan Batu Pahat. [butiran]</w:t>
            </w:r>
          </w:p>
        </w:tc>
      </w:tr>
    </w:tbl>
    <w:p>
      <w:r>
        <w:t>D. JANGAN:</w:t>
      </w:r>
    </w:p>
    <w:p>
      <w:r>
        <w:t>Blaming local communities</w:t>
      </w:r>
    </w:p>
    <w:p>
      <w:r>
        <w:t>Nada: Tenang · berasaskan bukti · orientasi tindakan</w:t>
      </w:r>
    </w:p>
    <w:p>
      <w:r>
        <w:br w:type="page"/>
      </w:r>
    </w:p>
    <w:p>
      <w:pPr>
        <w:pStyle w:val="Heading1"/>
      </w:pPr>
      <w:r>
        <w:t>P2 — Dalam 48 Jam — Kos Sara Hidup (Batu Pahat)</w:t>
      </w:r>
    </w:p>
    <w:p>
      <w:pPr>
        <w:pStyle w:val="Heading2"/>
      </w:pPr>
      <w:r>
        <w:t>1. Apa Isu</w:t>
      </w:r>
    </w:p>
    <w:p>
      <w:r>
        <w:t>Naratif: 士古来工厂区物价上涨，商家叫苦。 PRN Johor: komuniti Cina bincang kos sara hidup di JB.</w:t>
      </w:r>
    </w:p>
    <w:p>
      <w:r>
        <w:t>Tindakan operasi: Sahkan senarai bantuan kos sara hidup aktif dan edar helaian BM–Mandarin ringkas ke saluran komuniti.</w:t>
      </w:r>
    </w:p>
    <w:p>
      <w:r>
        <w:t>Output: Helaian fakta disahkan + saluran aduan jelas. | KPI: Helaian diedar; aduan direkod dalam 48 jam.</w:t>
      </w:r>
    </w:p>
    <w:p>
      <w:r>
        <w:t>Sumber rujukan: X | https://example.com/jhr/post/72 (sampel — ganti dengan URL crawl sebenar)</w:t>
      </w:r>
    </w:p>
    <w:p>
      <w:r>
        <w:t>Petikan: 柔佛州选临近，新山市区塞车严重。 PRN Johor: komuniti Cina bincang kos sara hidup di JB.</w:t>
      </w:r>
    </w:p>
    <w:p>
      <w:pPr>
        <w:pStyle w:val="Heading2"/>
      </w:pPr>
      <w:r>
        <w:t>2. Copy Pos Utama (Draf)</w:t>
      </w:r>
    </w:p>
    <w:p>
      <w:r>
        <w:t>Sumber: template+playbook</w:t>
      </w:r>
    </w:p>
    <w:p>
      <w:r>
        <w:t>BM — Post ringkas:</w:t>
      </w:r>
    </w:p>
    <w:p>
      <w:r>
        <w:t>Kerajaan Negeri Sembilan sedar kos sara hidup menjadi kebimbangan komuniti di Batu Pahat. Senarai bantuan aktif (negeri + persekutuan), syarat kelayakan dan nombor pegawai disediakan dalam helaian BM–Mandarin. Maklumat disahkan agensi berkaitan.</w:t>
      </w:r>
    </w:p>
    <w:p>
      <w:r>
        <w:t>中文 — Post ringkas:</w:t>
      </w:r>
    </w:p>
    <w:p>
      <w:r>
        <w:t>Batu Pahat地区华人社区关注生活费问题。森州政府已整理目前可申请的实际援助清单、申请条件及联络方式（国文与华文版本）。资料经相关机构核实，供社区参考。</w:t>
      </w:r>
    </w:p>
    <w:p>
      <w:r>
        <w:t>Hashtag: #PRN2026 #NegeriSembilan #森州 #生活费</w:t>
      </w:r>
    </w:p>
    <w:p>
      <w:r>
        <w:t>BM — Kenyataan penuh:</w:t>
      </w:r>
    </w:p>
    <w:p>
      <w:r>
        <w:t>Kenyataan — Kos Sara Hidup (Batu Pahat)</w:t>
        <w:br/>
        <w:br/>
        <w:t>Kami merakam kebimbangan awam berkaitan harga barang dan kemampuan isi rumah. Pasukan dasar negeri sedang mengemaskini senarai bantuan yang masih aktif termasuk syarat permohonan, pautan rasmi dan saluran aduan.</w:t>
        <w:br/>
        <w:br/>
        <w:t>Helaian BM–Mandarin akan diedar melalui saluran komuniti dalam 24–48 jam. Maklumat yang belum disahkan tidak akan dikongsi sebagai fakta.</w:t>
        <w:br/>
        <w:br/>
        <w:t>Naratif diperhatikan: 士古来工厂区物价上涨，商家叫苦。 PRN Johor: komuniti Cina bincang kos sara hidup di JB.…</w:t>
      </w:r>
    </w:p>
    <w:p>
      <w:r>
        <w:t>中文 — Kenyataan penuh:</w:t>
      </w:r>
    </w:p>
    <w:p>
      <w:r>
        <w:t>声明——生活费（Batu Pahat）</w:t>
        <w:br/>
        <w:br/>
        <w:t>我们重视社区对生活成本的关切。州政府团队正在更新各项援助计划、申请资格及官方查询渠道。国文与华文资料将在24–48小时内通过社区渠道发布。未经核实的信息不会当作事实传播。</w:t>
      </w:r>
    </w:p>
    <w:p>
      <w:pPr>
        <w:pStyle w:val="Heading2"/>
      </w:pPr>
      <w:r>
        <w:t>3. Naratif Balas — Cara Balas, Platform &amp; Copy</w:t>
      </w:r>
    </w:p>
    <w:p>
      <w:pPr>
        <w:pStyle w:val="ListBullet"/>
      </w:pPr>
      <w:r>
        <w:t>A. Langkah edar (ikut urutan):</w:t>
      </w:r>
    </w:p>
    <w:p>
      <w:r>
        <w:t>1. Sahkan senarai bantuan aktif (negeri + persekutuan) dengan agensi — siapkan helaian BM–中文.</w:t>
      </w:r>
    </w:p>
    <w:p>
      <w:r>
        <w:t>2. Pos infografik di Facebook &amp; halaman komuniti Batu Pahat (7–9 malam); pin 24 jam.</w:t>
      </w:r>
    </w:p>
    <w:p>
      <w:r>
        <w:t>3. Edar helaian ke admin media Cina / WhatsApp persatuan peniaga untuk forward.</w:t>
      </w:r>
    </w:p>
    <w:p>
      <w:r>
        <w:t>4. Balas komen negatif dengan pautan helaian + nombor pegawai (jangan debat panjang).</w:t>
      </w:r>
    </w:p>
    <w:p>
      <w:r>
        <w:t>5. Pantau sentimen 24–72 jam; rekod bilangan pertanyaan/hotline.</w:t>
      </w:r>
    </w:p>
    <w:p>
      <w:r>
        <w:t>B. Copy balas komen (jika ada hantaran negatif):</w:t>
      </w:r>
    </w:p>
    <w:p>
      <w:r>
        <w:t>BM: Terima kasih maklum balas. Senarai bantuan kos sara hidup yang masih aktif untuk Batu Pahat telah dikemaskini (BM–Mandarin): [pautan helaian]. Syarat kelayakan &amp; nombor pegawai tertera di helaian. Sila hubungi talian rasmi jika perlu bantuan permohonan.</w:t>
      </w:r>
    </w:p>
    <w:p>
      <w:r>
        <w:t>中文: 感谢您的反馈。Batu Pahat地区生活费援助清单（国文与华文）已更新：[链接]。申请条件及联络方式见单张。如需协助申请请致电官方热线。</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YouTube</w:t>
            </w:r>
          </w:p>
        </w:tc>
        <w:tc>
          <w:tcPr>
            <w:tcW w:type="dxa" w:w="2160"/>
          </w:tcPr>
          <w:p>
            <w:r>
              <w:t>Hujung minggu petang</w:t>
            </w:r>
          </w:p>
        </w:tc>
        <w:tc>
          <w:tcPr>
            <w:tcW w:type="dxa" w:w="2160"/>
          </w:tcPr>
          <w:p>
            <w:r>
              <w:t>32.0%</w:t>
            </w:r>
          </w:p>
        </w:tc>
        <w:tc>
          <w:tcPr>
            <w:tcW w:type="dxa" w:w="2160"/>
          </w:tcPr>
          <w:p>
            <w:r>
              <w:t>Perkongsian untuk komuniti Batu Pahat: helaian bantuan kos sara hidup (BM–Mandarin) disahkan agensi. Sila kongsi dalam group ahli keluarga &amp; jiran. [pautan]</w:t>
            </w:r>
          </w:p>
        </w:tc>
      </w:tr>
      <w:tr>
        <w:tc>
          <w:tcPr>
            <w:tcW w:type="dxa" w:w="2160"/>
          </w:tcPr>
          <w:p>
            <w:r>
              <w:t>Community pages</w:t>
            </w:r>
          </w:p>
        </w:tc>
        <w:tc>
          <w:tcPr>
            <w:tcW w:type="dxa" w:w="2160"/>
          </w:tcPr>
          <w:p>
            <w:r>
              <w:t>Petang</w:t>
            </w:r>
          </w:p>
        </w:tc>
        <w:tc>
          <w:tcPr>
            <w:tcW w:type="dxa" w:w="2160"/>
          </w:tcPr>
          <w:p>
            <w:r>
              <w:t>16.0%</w:t>
            </w:r>
          </w:p>
        </w:tc>
        <w:tc>
          <w:tcPr>
            <w:tcW w:type="dxa" w:w="2160"/>
          </w:tcPr>
          <w:p>
            <w:r>
              <w:t>Perkongsian untuk komuniti Batu Pahat: helaian bantuan kos sara hidup (BM–Mandarin) disahkan agensi. Sila kongsi dalam group ahli keluarga &amp; jiran. [pautan]</w:t>
            </w:r>
          </w:p>
        </w:tc>
      </w:tr>
      <w:tr>
        <w:tc>
          <w:tcPr>
            <w:tcW w:type="dxa" w:w="2160"/>
          </w:tcPr>
          <w:p>
            <w:r>
              <w:t>Facebook</w:t>
            </w:r>
          </w:p>
        </w:tc>
        <w:tc>
          <w:tcPr>
            <w:tcW w:type="dxa" w:w="2160"/>
          </w:tcPr>
          <w:p>
            <w:r>
              <w:t>7–9 malam hari bekerja</w:t>
            </w:r>
          </w:p>
        </w:tc>
        <w:tc>
          <w:tcPr>
            <w:tcW w:type="dxa" w:w="2160"/>
          </w:tcPr>
          <w:p>
            <w:r>
              <w:t>12.0%</w:t>
            </w:r>
          </w:p>
        </w:tc>
        <w:tc>
          <w:tcPr>
            <w:tcW w:type="dxa" w:w="2160"/>
          </w:tcPr>
          <w:p>
            <w:r>
              <w:t>📋 Bantuan Kos Sara Hidup Batu Pahat — Senarai Terkini (BM–中文)</w:t>
              <w:br/>
              <w:br/>
              <w:t>Kerajaan Negeri Sembilan sedar isu harga barang &amp; beban isi rumah. Helaian ini senaraikan bantuan AKTIF, syarat kelayakan, cara mohon &amp; nombor pegawai.</w:t>
              <w:br/>
              <w:br/>
              <w:t>🔗 [pautan] | 📞 [hotline]</w:t>
              <w:br/>
              <w:t>#NegeriSembilan #生活费</w:t>
            </w:r>
          </w:p>
        </w:tc>
      </w:tr>
    </w:tbl>
    <w:p>
      <w:r>
        <w:t>D. JANGAN:</w:t>
      </w:r>
    </w:p>
    <w:p>
      <w:r>
        <w:t>Blaming an ethnic, religious or demographic group</w:t>
      </w:r>
    </w:p>
    <w:p>
      <w:r>
        <w:t>Nada: Tenang · berasaskan bukti · orientasi tindakan</w:t>
      </w:r>
    </w:p>
    <w:p>
      <w:r>
        <w:br w:type="page"/>
      </w:r>
    </w:p>
    <w:p>
      <w:pPr>
        <w:pStyle w:val="Heading1"/>
      </w:pPr>
      <w:r>
        <w:t>P3 — Dalam 7 Hari — SME dan Perniagaan (Johor Bahru)</w:t>
      </w:r>
    </w:p>
    <w:p>
      <w:pPr>
        <w:pStyle w:val="Heading2"/>
      </w:pPr>
      <w:r>
        <w:t>1. Apa Isu</w:t>
      </w:r>
    </w:p>
    <w:p>
      <w:r>
        <w:t>Naratif: SME owners in Kulai worry about rising costs. — Johor Bahru</w:t>
      </w:r>
    </w:p>
    <w:p>
      <w:r>
        <w:t>Tindakan operasi: Semak bantuan SME yang masih aktif dan terbitkan satu infografik BM–Mandarin mengandungi syarat kelayakan, pautan permohonan dan nombor pegawai untuk dihubungi.</w:t>
      </w:r>
    </w:p>
    <w:p>
      <w:r>
        <w:t>Output: Satu infografik, satu FAQ dan senarai pegawai untuk dihubungi. | KPI: Panduan diterbitkan; jumlah pertanyaan direkod; sentimen dipantau 24 jam selepas.</w:t>
      </w:r>
    </w:p>
    <w:p>
      <w:r>
        <w:t>Sumber rujukan: YouTube | https://example.com/jhr/post/41 (sampel — ganti dengan URL crawl sebenar)</w:t>
      </w:r>
    </w:p>
    <w:p>
      <w:r>
        <w:t>Petikan: SME owners in Kulai worry about rising costs. — Kulai</w:t>
      </w:r>
    </w:p>
    <w:p>
      <w:pPr>
        <w:pStyle w:val="Heading2"/>
      </w:pPr>
      <w:r>
        <w:t>2. Copy Pos Utama (Draf)</w:t>
      </w:r>
    </w:p>
    <w:p>
      <w:r>
        <w:t>Sumber: template+playbook</w:t>
      </w:r>
    </w:p>
    <w:p>
      <w:r>
        <w:t>BM — Post ringkas:</w:t>
      </w:r>
    </w:p>
    <w:p>
      <w:r>
        <w:t>Aduan peniaga kecil di Johor Bahru berkaitan maklumat bantuan dan promosi perniagaan tempatan dirakam. Infografik BM–Mandarin (syarat, pautan mohon, pegawai hubungi) akan disediakan dalam 24 jam.</w:t>
      </w:r>
    </w:p>
    <w:p>
      <w:r>
        <w:t>中文 — Post ringkas:</w:t>
      </w:r>
    </w:p>
    <w:p>
      <w:r>
        <w:t>我们收到Johor Bahru小贩及中小企业对援助资讯不清晰的反馈。州政府将发布国文与华文信息图，列明申请条件、链接及联络方式。</w:t>
      </w:r>
    </w:p>
    <w:p>
      <w:r>
        <w:t>Hashtag: #PRN2026 #NegeriSembilan #森州</w:t>
      </w:r>
    </w:p>
    <w:p>
      <w:r>
        <w:t>BM — Kenyataan penuh:</w:t>
      </w:r>
    </w:p>
    <w:p>
      <w:r>
        <w:t>Kenyataan — SME &amp; Perniagaan (Johor Bahru)</w:t>
        <w:br/>
        <w:br/>
        <w:t>Kerajaan negeri mengambil serius maklum balas peniaga kecil dan PKS. Pasukan ekonomi negeri sedang mengesahkan bantuan aktif, geran dan saluran penyelesaian aduan lesen/perniagaan.</w:t>
        <w:br/>
        <w:br/>
        <w:t>Satu infografik BM–Mandarin dan FAQ akan diedar kepada persatuan peniaga dan halaman komuniti setempat.</w:t>
        <w:br/>
        <w:br/>
        <w:t>Naratif diperhatikan: SME owners in Kulai worry about rising costs. — Johor Bahru…</w:t>
      </w:r>
    </w:p>
    <w:p>
      <w:r>
        <w:t>中文 — Kenyataan penuh:</w:t>
      </w:r>
    </w:p>
    <w:p>
      <w:r>
        <w:t>声明——中小企业（Johor Bahru）</w:t>
        <w:br/>
        <w:br/>
        <w:t>州政府重视商家意见，正在核实各项援助与执照资讯。信息图与常见问题解答将通过社区及商团渠道发布。</w:t>
      </w:r>
    </w:p>
    <w:p>
      <w:pPr>
        <w:pStyle w:val="Heading2"/>
      </w:pPr>
      <w:r>
        <w:t>3. Naratif Balas — Cara Balas, Platform &amp; Copy</w:t>
      </w:r>
    </w:p>
    <w:p>
      <w:pPr>
        <w:pStyle w:val="ListBullet"/>
      </w:pPr>
      <w:r>
        <w:t>A. Langkah edar (ikut urutan):</w:t>
      </w:r>
    </w:p>
    <w:p>
      <w:r>
        <w:t>1. Semak bantuan PKS/SME aktif + nombor pegawai MBNS/ekonomi negeri.</w:t>
      </w:r>
    </w:p>
    <w:p>
      <w:r>
        <w:t>2. Hasilkan infografik BM–中文 (syarat, QR pautan mohon, 3 langkah permohonan).</w:t>
      </w:r>
    </w:p>
    <w:p>
      <w:r>
        <w:t>3. Pos di Facebook halaman Johor Bahru + hantar kepada persatuan peniaga Cina tempatan.</w:t>
      </w:r>
    </w:p>
    <w:p>
      <w:r>
        <w:t>4. Forward infografik ke WhatsApp group hawker associations (minta admin kongsi).</w:t>
      </w:r>
    </w:p>
    <w:p>
      <w:r>
        <w:t>5. Balas aduan enforcement PBT dengan status semakan + saluran aduan rasmi.</w:t>
      </w:r>
    </w:p>
    <w:p>
      <w:r>
        <w:t>B. Copy balas komen (jika ada hantaran negatif):</w:t>
      </w:r>
    </w:p>
    <w:p>
      <w:r>
        <w:t>BM: Kami faham kebimbangan peniaga di Johor Bahru. Infografik bantuan SME/PKS (BM–Mandarin) disertakan: [pautan]. Termasuk syarat, pautan permohonan &amp; pegawai hubungi. Untuk isu PBT/enforcement, sila emel/WhatsApp [saluran aduan].</w:t>
      </w:r>
    </w:p>
    <w:p>
      <w:r>
        <w:t>中文: 我们理解Johor Bahru商家关切。中小企业援助信息图（国文与华文）:[链接]。含申请条件与联络方式。市议会执法投诉请联络：[渠道]。</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YouTube</w:t>
            </w:r>
          </w:p>
        </w:tc>
        <w:tc>
          <w:tcPr>
            <w:tcW w:type="dxa" w:w="2160"/>
          </w:tcPr>
          <w:p>
            <w:r>
              <w:t>Hujung minggu petang</w:t>
            </w:r>
          </w:p>
        </w:tc>
        <w:tc>
          <w:tcPr>
            <w:tcW w:type="dxa" w:w="2160"/>
          </w:tcPr>
          <w:p>
            <w:r>
              <w:t>33.3%</w:t>
            </w:r>
          </w:p>
        </w:tc>
        <w:tc>
          <w:tcPr>
            <w:tcW w:type="dxa" w:w="2160"/>
          </w:tcPr>
          <w:p>
            <w:r>
              <w:t>Peniaga Johor Bahru: infografik bantuan SME (BM–中文) — sila simpan &amp; kongsi. [pautan]</w:t>
            </w:r>
          </w:p>
        </w:tc>
      </w:tr>
      <w:tr>
        <w:tc>
          <w:tcPr>
            <w:tcW w:type="dxa" w:w="2160"/>
          </w:tcPr>
          <w:p>
            <w:r>
              <w:t>X</w:t>
            </w:r>
          </w:p>
        </w:tc>
        <w:tc>
          <w:tcPr>
            <w:tcW w:type="dxa" w:w="2160"/>
          </w:tcPr>
          <w:p>
            <w:r>
              <w:t>Pagi berita aktif</w:t>
            </w:r>
          </w:p>
        </w:tc>
        <w:tc>
          <w:tcPr>
            <w:tcW w:type="dxa" w:w="2160"/>
          </w:tcPr>
          <w:p>
            <w:r>
              <w:t>16.7%</w:t>
            </w:r>
          </w:p>
        </w:tc>
        <w:tc>
          <w:tcPr>
            <w:tcW w:type="dxa" w:w="2160"/>
          </w:tcPr>
          <w:p>
            <w:r>
              <w:t>Peniaga Johor Bahru: infografik bantuan SME (BM–中文) — sila simpan &amp; kongsi. [pautan]</w:t>
            </w:r>
          </w:p>
        </w:tc>
      </w:tr>
      <w:tr>
        <w:tc>
          <w:tcPr>
            <w:tcW w:type="dxa" w:w="2160"/>
          </w:tcPr>
          <w:p>
            <w:r>
              <w:t>Community pages</w:t>
            </w:r>
          </w:p>
        </w:tc>
        <w:tc>
          <w:tcPr>
            <w:tcW w:type="dxa" w:w="2160"/>
          </w:tcPr>
          <w:p>
            <w:r>
              <w:t>Petang</w:t>
            </w:r>
          </w:p>
        </w:tc>
        <w:tc>
          <w:tcPr>
            <w:tcW w:type="dxa" w:w="2160"/>
          </w:tcPr>
          <w:p>
            <w:r>
              <w:t>16.7%</w:t>
            </w:r>
          </w:p>
        </w:tc>
        <w:tc>
          <w:tcPr>
            <w:tcW w:type="dxa" w:w="2160"/>
          </w:tcPr>
          <w:p>
            <w:r>
              <w:t>Peniaga Johor Bahru: infografik bantuan SME (BM–中文) — sila simpan &amp; kongsi. [pautan]</w:t>
            </w:r>
          </w:p>
        </w:tc>
      </w:tr>
    </w:tbl>
    <w:p>
      <w:r>
        <w:t>D. JANGAN:</w:t>
      </w:r>
    </w:p>
    <w:p>
      <w:r>
        <w:t>Targeting merchants by ethnicity</w:t>
      </w:r>
    </w:p>
    <w:p>
      <w:r>
        <w:t>Nada: Tenang · berasaskan bukti · orientasi tindakan</w:t>
      </w:r>
    </w:p>
    <w:p>
      <w:r>
        <w:br w:type="page"/>
      </w:r>
    </w:p>
    <w:p>
      <w:pPr>
        <w:pStyle w:val="Heading1"/>
      </w:pPr>
      <w:r>
        <w:t>P3 — Dalam 7 Hari — Jalan dan Trafik (Kulai)</w:t>
      </w:r>
    </w:p>
    <w:p>
      <w:pPr>
        <w:pStyle w:val="Heading2"/>
      </w:pPr>
      <w:r>
        <w:t>1. Apa Isu</w:t>
      </w:r>
    </w:p>
    <w:p>
      <w:r>
        <w:t>Naratif: 柔佛州选临近，新山市区塞车严重。 #Kulai</w:t>
      </w:r>
    </w:p>
    <w:p>
      <w:r>
        <w:t>Tindakan operasi: Kenal pasti lokasi jalan atau trafik yang disebut, semak bidang kuasa agensi dan sediakan status tindakan serta garis masa pembaikan.</w:t>
      </w:r>
    </w:p>
    <w:p>
      <w:r>
        <w:t>Output: Satu output boleh diukur dan diedar kepada komuniti. | KPI: Sentimen isu dipantau 24–72 jam selepas tindakan.</w:t>
      </w:r>
    </w:p>
    <w:p>
      <w:r>
        <w:t>Sumber rujukan: X | https://example.com/jhr/post/9 (sampel — ganti dengan URL crawl sebenar)</w:t>
      </w:r>
    </w:p>
    <w:p>
      <w:r>
        <w:t>Petikan: 柔佛州选临近，新山市区塞车严重。 #Kulai</w:t>
      </w:r>
    </w:p>
    <w:p>
      <w:pPr>
        <w:pStyle w:val="Heading2"/>
      </w:pPr>
      <w:r>
        <w:t>2. Copy Pos Utama (Draf)</w:t>
      </w:r>
    </w:p>
    <w:p>
      <w:r>
        <w:t>Sumber: template+playbook</w:t>
      </w:r>
    </w:p>
    <w:p>
      <w:r>
        <w:t>BM — Post ringkas:</w:t>
      </w:r>
    </w:p>
    <w:p>
      <w:r>
        <w:t>Kerajaan Negeri Sembilan sedar kebimbangan berkaitan Jalan dan Trafik di Kulai. Kenal pasti lokasi jalan atau trafik yang disebut, semak bidang kuasa agensi dan sediakan status tindakan serta garis masa pembaikan. Maklumat rasmi akan dikemas kini apabila fakta disahkan.</w:t>
      </w:r>
    </w:p>
    <w:p>
      <w:r>
        <w:t>中文 — Post ringkas:</w:t>
      </w:r>
    </w:p>
    <w:p>
      <w:r>
        <w:t>（华文版本请经Communications审核后发布）</w:t>
      </w:r>
    </w:p>
    <w:p>
      <w:r>
        <w:t>Hashtag: #PRN2026 #NegeriSembilan #森州</w:t>
      </w:r>
    </w:p>
    <w:p>
      <w:r>
        <w:t>BM — Kenyataan penuh:</w:t>
      </w:r>
    </w:p>
    <w:p>
      <w:r>
        <w:t>Kerajaan Negeri Sembilan sedar kebimbangan berkaitan Jalan dan Trafik di Kulai. Kenal pasti lokasi jalan atau trafik yang disebut, semak bidang kuasa agensi dan sediakan status tindakan serta garis masa pembaikan. Maklumat rasmi akan dikemas kini apabila fakta disahkan.</w:t>
        <w:br/>
        <w:br/>
        <w:t>Naratif diperhatikan: 柔佛州选临近，新山市区塞车严重。 #Kulai…</w:t>
      </w:r>
    </w:p>
    <w:p>
      <w:r>
        <w:t>中文 — Kenyataan penuh:</w:t>
      </w:r>
    </w:p>
    <w:p>
      <w:r>
        <w:t>（华文版本请经Communications审核后发布）</w:t>
      </w:r>
    </w:p>
    <w:p>
      <w:pPr>
        <w:pStyle w:val="Heading2"/>
      </w:pPr>
      <w:r>
        <w:t>3. Naratif Balas — Cara Balas, Platform &amp; Copy</w:t>
      </w:r>
    </w:p>
    <w:p>
      <w:pPr>
        <w:pStyle w:val="ListBullet"/>
      </w:pPr>
      <w:r>
        <w:t>A. Langkah edar (ikut urutan):</w:t>
      </w:r>
    </w:p>
    <w:p>
      <w:r>
        <w:t>1. Sahkan fakta isu dengan agensi berkaitan.</w:t>
      </w:r>
    </w:p>
    <w:p>
      <w:r>
        <w:t>2. Sediakan nota/helaian BM–中文.</w:t>
      </w:r>
    </w:p>
    <w:p>
      <w:r>
        <w:t>3. Pos di Facebook &amp; halaman komuniti Kulai (petang).</w:t>
      </w:r>
    </w:p>
    <w:p>
      <w:r>
        <w:t>4. Balas komen dengan pautan rasmi — jangan debat emosi.</w:t>
      </w:r>
    </w:p>
    <w:p>
      <w:r>
        <w:t>5. Pantau sentimen 48 jam.</w:t>
      </w:r>
    </w:p>
    <w:p>
      <w:r>
        <w:t>B. Copy balas komen (jika ada hantaran negatif):</w:t>
      </w:r>
    </w:p>
    <w:p>
      <w:r>
        <w:t>BM: Terima kasih maklum balas berkaitan Jalan dan Trafik di Kulai. Maklumat rasmi: [pautan]. Hubungi: [hotline].</w:t>
      </w:r>
    </w:p>
    <w:p>
      <w:r>
        <w:t>中文: 感谢有关KulaiJalan dan Trafik的反馈。官方信息：[链接]。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Chinese online media</w:t>
            </w:r>
          </w:p>
        </w:tc>
        <w:tc>
          <w:tcPr>
            <w:tcW w:type="dxa" w:w="2160"/>
          </w:tcPr>
          <w:p>
            <w:r>
              <w:t>Pagi 9–11 pagi atau petang 4–6 petang</w:t>
            </w:r>
          </w:p>
        </w:tc>
        <w:tc>
          <w:tcPr>
            <w:tcW w:type="dxa" w:w="2160"/>
          </w:tcPr>
          <w:p>
            <w:r>
              <w:t>37.5%</w:t>
            </w:r>
          </w:p>
        </w:tc>
        <w:tc>
          <w:tcPr>
            <w:tcW w:type="dxa" w:w="2160"/>
          </w:tcPr>
          <w:p>
            <w:r>
              <w:t>KulaiJalan dan Trafik官方信息（国文与华文）。[链接]</w:t>
            </w:r>
          </w:p>
        </w:tc>
      </w:tr>
      <w:tr>
        <w:tc>
          <w:tcPr>
            <w:tcW w:type="dxa" w:w="2160"/>
          </w:tcPr>
          <w:p>
            <w:r>
              <w:t>X</w:t>
            </w:r>
          </w:p>
        </w:tc>
        <w:tc>
          <w:tcPr>
            <w:tcW w:type="dxa" w:w="2160"/>
          </w:tcPr>
          <w:p>
            <w:r>
              <w:t>Pagi berita aktif</w:t>
            </w:r>
          </w:p>
        </w:tc>
        <w:tc>
          <w:tcPr>
            <w:tcW w:type="dxa" w:w="2160"/>
          </w:tcPr>
          <w:p>
            <w:r>
              <w:t>12.5%</w:t>
            </w:r>
          </w:p>
        </w:tc>
        <w:tc>
          <w:tcPr>
            <w:tcW w:type="dxa" w:w="2160"/>
          </w:tcPr>
          <w:p>
            <w:r>
              <w:t>Kongsi komuniti Kulai: maklumat Jalan dan Trafik. [pautan]</w:t>
            </w:r>
          </w:p>
        </w:tc>
      </w:tr>
      <w:tr>
        <w:tc>
          <w:tcPr>
            <w:tcW w:type="dxa" w:w="2160"/>
          </w:tcPr>
          <w:p>
            <w:r>
              <w:t>Facebook</w:t>
            </w:r>
          </w:p>
        </w:tc>
        <w:tc>
          <w:tcPr>
            <w:tcW w:type="dxa" w:w="2160"/>
          </w:tcPr>
          <w:p>
            <w:r>
              <w:t>7–9 malam hari bekerja</w:t>
            </w:r>
          </w:p>
        </w:tc>
        <w:tc>
          <w:tcPr>
            <w:tcW w:type="dxa" w:w="2160"/>
          </w:tcPr>
          <w:p>
            <w:r>
              <w:t>12.5%</w:t>
            </w:r>
          </w:p>
        </w:tc>
        <w:tc>
          <w:tcPr>
            <w:tcW w:type="dxa" w:w="2160"/>
          </w:tcPr>
          <w:p>
            <w:r>
              <w:t>📢 Jalan dan Trafik — Kulai</w:t>
              <w:br/>
              <w:t>Maklumat rasmi (BM–中文): [pautan]</w:t>
            </w:r>
          </w:p>
        </w:tc>
      </w:tr>
    </w:tbl>
    <w:p>
      <w:r>
        <w:t>D. JANGAN:</w:t>
      </w:r>
    </w:p>
    <w:p>
      <w:r>
        <w:t>Politicising infrastructure</w:t>
      </w:r>
    </w:p>
    <w:p>
      <w:r>
        <w:t>Nada: Tenang · berasaskan bukti · orientasi tindakan</w:t>
      </w:r>
    </w:p>
    <w:p>
      <w:r>
        <w:br w:type="page"/>
      </w:r>
    </w:p>
    <w:p>
      <w:pPr>
        <w:pStyle w:val="Heading1"/>
      </w:pPr>
      <w:r>
        <w:t>P1 — Hari Ini — Pendidikan Cina (Stulang)</w:t>
      </w:r>
    </w:p>
    <w:p>
      <w:pPr>
        <w:pStyle w:val="Heading2"/>
      </w:pPr>
      <w:r>
        <w:t>1. Apa Isu</w:t>
      </w:r>
    </w:p>
    <w:p>
      <w:r>
        <w:t>Naratif: Isu peruntukan dan dasar pendidikan Cina — sentimen negatif 80%.</w:t>
      </w:r>
    </w:p>
    <w:p>
      <w:r>
        <w:t>Tindakan operasi: Sahkan peruntukan dan dasar pendidikan Cina; sediakan jawapan BM–Mandarin untuk soalan komuniti.</w:t>
      </w:r>
    </w:p>
    <w:p>
      <w:r>
        <w:t>Output: Nota fakta rasmi + sesi dialog jika perlu. | KPI: Nota fakta diterbit; sentimen isu dipantau 72 jam.</w:t>
      </w:r>
    </w:p>
    <w:p>
      <w:r>
        <w:t>Sumber rujukan: X | https://example.com/jhr/post/80 (sampel — ganti dengan URL crawl sebenar)</w:t>
      </w:r>
    </w:p>
    <w:p>
      <w:r>
        <w:t>Petikan: 华文教育拨款仍是热点。 #Batu</w:t>
      </w:r>
    </w:p>
    <w:p>
      <w:pPr>
        <w:pStyle w:val="Heading2"/>
      </w:pPr>
      <w:r>
        <w:t>2. Copy Pos Utama (Draf)</w:t>
      </w:r>
    </w:p>
    <w:p>
      <w:r>
        <w:t>Sumber: template+playbook</w:t>
      </w:r>
    </w:p>
    <w:p>
      <w:r>
        <w:t>BM — Post ringkas:</w:t>
      </w:r>
    </w:p>
    <w:p>
      <w:r>
        <w:t>Isu peruntukan dan dasar pendidikan Cina di Stulang dirakam. Nota fakta rasmi (peruntukan, projek, timeline) sedang disediakan BM–Mandarin selepas pengesahan agensi pendidikan.</w:t>
      </w:r>
    </w:p>
    <w:p>
      <w:r>
        <w:t>中文 — Post ringkas:</w:t>
      </w:r>
    </w:p>
    <w:p>
      <w:r>
        <w:t>华社关注独中拨款及华文教育政策（Stulang）。官方说明文件（国文与华文）正在核实中，将以事实与数据为依据。</w:t>
      </w:r>
    </w:p>
    <w:p>
      <w:r>
        <w:t>Hashtag: #PRN2026 #NegeriSembilan #森州 #华文教育</w:t>
      </w:r>
    </w:p>
    <w:p>
      <w:r>
        <w:t>BM — Kenyataan penuh:</w:t>
      </w:r>
    </w:p>
    <w:p>
      <w:r>
        <w:t>Kenyataan — Pendidikan Cina (Stulang)</w:t>
        <w:br/>
        <w:br/>
        <w:t>Kerajaan negeri komited kepada pendidikan Cina. Pasukan dasar sedang menyediakan nota fakta berdasarkan rekod peruntukan dan projek yang boleh disahkan.</w:t>
        <w:br/>
        <w:br/>
        <w:t>Sesi dialog komuniti akan dipertimbangkan jika diperlukan selepas semakan fakta.</w:t>
        <w:br/>
        <w:br/>
        <w:t>Naratif diperhatikan: Isu peruntukan dan dasar pendidikan Cina — sentimen negatif 80%.…</w:t>
      </w:r>
    </w:p>
    <w:p>
      <w:r>
        <w:t>中文 — Kenyataan penuh:</w:t>
      </w:r>
    </w:p>
    <w:p>
      <w:r>
        <w:t>声明——华文教育（Stulang）</w:t>
        <w:br/>
        <w:br/>
        <w:t>州政府持续支持华文教育。我们将发布经核实的拨款与项目时间表，必要时安排社区对话。</w:t>
      </w:r>
    </w:p>
    <w:p>
      <w:pPr>
        <w:pStyle w:val="Heading2"/>
      </w:pPr>
      <w:r>
        <w:t>3. Naratif Balas — Cara Balas, Platform &amp; Copy</w:t>
      </w:r>
    </w:p>
    <w:p>
      <w:pPr>
        <w:pStyle w:val="ListBullet"/>
      </w:pPr>
      <w:r>
        <w:t>A. Langkah edar (ikut urutan):</w:t>
      </w:r>
    </w:p>
    <w:p>
      <w:r>
        <w:t>1. Kumpul data peruntukan sekolah Cina (disahkan agensi pendidikan).</w:t>
      </w:r>
    </w:p>
    <w:p>
      <w:r>
        <w:t>2. Sediakan nota fakta BM–中文 (angka, projek, timeline — bukan janji baru).</w:t>
      </w:r>
    </w:p>
    <w:p>
      <w:r>
        <w:t>3. Pos carousel Instagram/Facebook; edar ke media Cina &amp; persatuan PTA.</w:t>
      </w:r>
    </w:p>
    <w:p>
      <w:r>
        <w:t>4. Jika perlu, jadual sesi dialog FB Live 30 minit dengan calon/ADUN.</w:t>
      </w:r>
    </w:p>
    <w:p>
      <w:r>
        <w:t>5. Elak debat 'parti vs parti' — fokus fakta peruntukan sahaja.</w:t>
      </w:r>
    </w:p>
    <w:p>
      <w:r>
        <w:t>B. Copy balas komen (jika ada hantaran negatif):</w:t>
      </w:r>
    </w:p>
    <w:p>
      <w:r>
        <w:t>BM: Terima kasih. Nota fakta peruntukan pendidikan Cina (BM–Mandarin) untuk Stulang: [pautan]. Angka &amp; projek berdasarkan rekod rasmi. Sesi dialog akan diumumkan jika diperlukan.</w:t>
      </w:r>
    </w:p>
    <w:p>
      <w:r>
        <w:t>中文: 感谢关注。Stulang华文教育拨款事实说明（国文与华文）:[链接]。数据来自官方记录。如需对话会另行通知。</w:t>
      </w:r>
    </w:p>
    <w:p>
      <w:r>
        <w:t>C. Pos mengikut platform (salin &amp; edit [pautan] sebelum hantar):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sz w:val="18"/>
              </w:rPr>
              <w:t>Platform</w:t>
            </w:r>
          </w:p>
        </w:tc>
        <w:tc>
          <w:tcPr>
            <w:tcW w:type="dxa" w:w="2160"/>
            <w:shd w:fill="1e3a5f"/>
          </w:tcPr>
          <w:p>
            <w:r>
              <w:rPr>
                <w:b/>
                <w:color w:val="FFFFFF"/>
                <w:sz w:val="18"/>
              </w:rPr>
              <w:t>Masa</w:t>
            </w:r>
          </w:p>
        </w:tc>
        <w:tc>
          <w:tcPr>
            <w:tcW w:type="dxa" w:w="2160"/>
            <w:shd w:fill="1e3a5f"/>
          </w:tcPr>
          <w:p>
            <w:r>
              <w:rPr>
                <w:b/>
                <w:color w:val="FFFFFF"/>
                <w:sz w:val="18"/>
              </w:rPr>
              <w:t>% Data</w:t>
            </w:r>
          </w:p>
        </w:tc>
        <w:tc>
          <w:tcPr>
            <w:tcW w:type="dxa" w:w="2160"/>
            <w:shd w:fill="1e3a5f"/>
          </w:tcPr>
          <w:p>
            <w:r>
              <w:rPr>
                <w:b/>
                <w:color w:val="FFFFFF"/>
                <w:sz w:val="18"/>
              </w:rPr>
              <w:t>Copy siap pos</w:t>
            </w:r>
          </w:p>
        </w:tc>
      </w:tr>
      <w:tr>
        <w:tc>
          <w:tcPr>
            <w:tcW w:type="dxa" w:w="2160"/>
          </w:tcPr>
          <w:p>
            <w:r>
              <w:t>X</w:t>
            </w:r>
          </w:p>
        </w:tc>
        <w:tc>
          <w:tcPr>
            <w:tcW w:type="dxa" w:w="2160"/>
          </w:tcPr>
          <w:p>
            <w:r>
              <w:t>Pagi berita aktif</w:t>
            </w:r>
          </w:p>
        </w:tc>
        <w:tc>
          <w:tcPr>
            <w:tcW w:type="dxa" w:w="2160"/>
          </w:tcPr>
          <w:p>
            <w:r>
              <w:t>40.0%</w:t>
            </w:r>
          </w:p>
        </w:tc>
        <w:tc>
          <w:tcPr>
            <w:tcW w:type="dxa" w:w="2160"/>
          </w:tcPr>
          <w:p>
            <w:r>
              <w:t>Nota fakta pendidikan Cina Stulang (BM–中文) untuk ibu bapa &amp; PTA. [pautan]</w:t>
            </w:r>
          </w:p>
        </w:tc>
      </w:tr>
      <w:tr>
        <w:tc>
          <w:tcPr>
            <w:tcW w:type="dxa" w:w="2160"/>
          </w:tcPr>
          <w:p>
            <w:r>
              <w:t>Facebook</w:t>
            </w:r>
          </w:p>
        </w:tc>
        <w:tc>
          <w:tcPr>
            <w:tcW w:type="dxa" w:w="2160"/>
          </w:tcPr>
          <w:p>
            <w:r>
              <w:t>7–9 malam hari bekerja</w:t>
            </w:r>
          </w:p>
        </w:tc>
        <w:tc>
          <w:tcPr>
            <w:tcW w:type="dxa" w:w="2160"/>
          </w:tcPr>
          <w:p>
            <w:r>
              <w:t>40.0%</w:t>
            </w:r>
          </w:p>
        </w:tc>
        <w:tc>
          <w:tcPr>
            <w:tcW w:type="dxa" w:w="2160"/>
          </w:tcPr>
          <w:p>
            <w:r>
              <w:t>📚 Pendidikan Cina Stulang — Nota Fakta Rasmi (BM–中文)</w:t>
              <w:br/>
              <w:t>Peruntukan · projek · timeline (disahkan)</w:t>
              <w:br/>
              <w:t>🔗 [pautan] #华文教育</w:t>
            </w:r>
          </w:p>
        </w:tc>
      </w:tr>
      <w:tr>
        <w:tc>
          <w:tcPr>
            <w:tcW w:type="dxa" w:w="2160"/>
          </w:tcPr>
          <w:p>
            <w:r>
              <w:t>YouTube</w:t>
            </w:r>
          </w:p>
        </w:tc>
        <w:tc>
          <w:tcPr>
            <w:tcW w:type="dxa" w:w="2160"/>
          </w:tcPr>
          <w:p>
            <w:r>
              <w:t>Hujung minggu petang</w:t>
            </w:r>
          </w:p>
        </w:tc>
        <w:tc>
          <w:tcPr>
            <w:tcW w:type="dxa" w:w="2160"/>
          </w:tcPr>
          <w:p>
            <w:r>
              <w:t>20.0%</w:t>
            </w:r>
          </w:p>
        </w:tc>
        <w:tc>
          <w:tcPr>
            <w:tcW w:type="dxa" w:w="2160"/>
          </w:tcPr>
          <w:p>
            <w:r>
              <w:t>Nota fakta pendidikan Cina Stulang (BM–中文) untuk ibu bapa &amp; PTA. [pautan]</w:t>
            </w:r>
          </w:p>
        </w:tc>
      </w:tr>
    </w:tbl>
    <w:p>
      <w:r>
        <w:t>D. JANGAN:</w:t>
      </w:r>
    </w:p>
    <w:p>
      <w:r>
        <w:t>Racial stereotyping of communities</w:t>
      </w:r>
    </w:p>
    <w:p>
      <w:r>
        <w:t>Nada: Tenang · berasaskan bukti · orientasi tindakan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