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Total Data Points: </w:t>
      </w:r>
      <w:r>
        <w:t>100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8.0%</w:t>
        <w:br/>
      </w:r>
      <w:r>
        <w:rPr>
          <w:b/>
        </w:rPr>
        <w:t xml:space="preserve">• Neutral: </w:t>
      </w:r>
      <w:r>
        <w:t>89.0%</w:t>
        <w:br/>
      </w:r>
      <w:r>
        <w:rPr>
          <w:b/>
        </w:rPr>
        <w:t xml:space="preserve">• Negative: </w:t>
      </w:r>
      <w:r>
        <w:t>3.0%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100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100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1,527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2026-05-18 12:05:37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