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Total Data Points: </w:t>
      </w:r>
      <w:r>
        <w:t>2,801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25.2%</w:t>
        <w:br/>
      </w:r>
      <w:r>
        <w:rPr>
          <w:b/>
        </w:rPr>
        <w:t xml:space="preserve">• Neutral: </w:t>
      </w:r>
      <w:r>
        <w:t>38.5%</w:t>
        <w:br/>
      </w:r>
      <w:r>
        <w:rPr>
          <w:b/>
        </w:rPr>
        <w:t xml:space="preserve">• Negative: </w:t>
      </w:r>
      <w:r>
        <w:t>36.3%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2,014 posts (Avg Sentiment: 0.41)</w:t>
      </w:r>
    </w:p>
    <w:p>
      <w:pPr>
        <w:pStyle w:val="ListBullet"/>
      </w:pPr>
      <w:r>
        <w:rPr>
          <w:b/>
        </w:rPr>
        <w:t xml:space="preserve">Tiktok: </w:t>
      </w:r>
      <w:r>
        <w:t>478 posts (Avg Sentiment: 0.65)</w:t>
      </w:r>
    </w:p>
    <w:p>
      <w:pPr>
        <w:pStyle w:val="ListBullet"/>
      </w:pPr>
      <w:r>
        <w:rPr>
          <w:b/>
        </w:rPr>
        <w:t xml:space="preserve">X: </w:t>
      </w:r>
      <w:r>
        <w:t>294 posts (Avg Sentiment: 0.38)</w:t>
      </w:r>
    </w:p>
    <w:p>
      <w:pPr>
        <w:pStyle w:val="ListBullet"/>
      </w:pPr>
      <w:r>
        <w:rPr>
          <w:b/>
        </w:rPr>
        <w:t xml:space="preserve">Facebook: </w:t>
      </w:r>
      <w:r>
        <w:t>15 posts (Avg Sentiment: 0.42)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2,801 data points across 5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Neutral (±±8-12%)</w:t>
      </w:r>
    </w:p>
    <w:p>
      <w:pPr>
        <w:pStyle w:val="ListNumber"/>
      </w:pPr>
      <w:r>
        <w:t>4. Total engagement: 8,051,499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2026-05-28 17:12:41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