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"PRN Negeri Sembilan" OR "pilihan raya negeri sembilan" OR "SPR Negeri Sembilan" OR Aminuddin OR "PAS 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12, 2026</w:t>
        <w:br/>
      </w:r>
      <w:r>
        <w:rPr>
          <w:b/>
        </w:rPr>
        <w:t xml:space="preserve">Total Data Points: </w:t>
      </w:r>
      <w:r>
        <w:t>325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22.5%</w:t>
        <w:br/>
      </w:r>
      <w:r>
        <w:rPr>
          <w:b/>
        </w:rPr>
        <w:t xml:space="preserve">• Neutral: </w:t>
      </w:r>
      <w:r>
        <w:t>46.8%</w:t>
        <w:br/>
      </w:r>
      <w:r>
        <w:rPr>
          <w:b/>
        </w:rPr>
        <w:t xml:space="preserve">• Negative: </w:t>
      </w:r>
      <w:r>
        <w:t>30.8%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224 posts (Avg Sentiment: 0.46)</w:t>
      </w:r>
    </w:p>
    <w:p>
      <w:pPr>
        <w:pStyle w:val="ListBullet"/>
      </w:pPr>
      <w:r>
        <w:rPr>
          <w:b/>
        </w:rPr>
        <w:t xml:space="preserve">Tiktok: </w:t>
      </w:r>
      <w:r>
        <w:t>69 posts (Avg Sentiment: 0.49)</w:t>
      </w:r>
    </w:p>
    <w:p>
      <w:pPr>
        <w:pStyle w:val="ListBullet"/>
      </w:pPr>
      <w:r>
        <w:rPr>
          <w:b/>
        </w:rPr>
        <w:t xml:space="preserve">News: </w:t>
      </w:r>
      <w:r>
        <w:t>28 posts (Avg Sentiment: 0.37)</w:t>
      </w:r>
    </w:p>
    <w:p>
      <w:pPr>
        <w:pStyle w:val="ListBullet"/>
      </w:pPr>
      <w:r>
        <w:rPr>
          <w:b/>
        </w:rPr>
        <w:t xml:space="preserve">X: </w:t>
      </w:r>
      <w:r>
        <w:t>4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325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70,009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2026-06-12 02:15:48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