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"Harakatdaily" OR "Harakatdaily HD" OR "罗盛年" OR "Shawn Loh" OR "天堂味" OR ("PAS" AND ("BN" OR "国阵") AND ("syurga" OR "heaven" OR "天堂"))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17:52:08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