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kb sentral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April 25,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Linkedin: </w:t>
      </w:r>
      <w:r>
        <w:t>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200 data points across 5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172,706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2026-04-25 10:46:03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