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B1" w:rsidRDefault="0035699A" w:rsidP="00F7573C">
      <w:pPr>
        <w:spacing w:after="0" w:line="360" w:lineRule="auto"/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PRACTICA </w:t>
      </w:r>
      <w:r w:rsidR="00FC6BB1" w:rsidRPr="00FC6BB1">
        <w:rPr>
          <w:b/>
          <w:sz w:val="24"/>
          <w:szCs w:val="24"/>
          <w:lang w:val="es-ES_tradnl"/>
        </w:rPr>
        <w:t xml:space="preserve"> </w:t>
      </w:r>
      <w:r w:rsidR="00FC6BB1">
        <w:rPr>
          <w:b/>
          <w:sz w:val="24"/>
          <w:szCs w:val="24"/>
          <w:lang w:val="es-ES_tradnl"/>
        </w:rPr>
        <w:t xml:space="preserve"> - </w:t>
      </w:r>
      <w:r w:rsidR="00FC6BB1" w:rsidRPr="00FC6BB1">
        <w:rPr>
          <w:b/>
          <w:sz w:val="24"/>
          <w:szCs w:val="24"/>
          <w:lang w:val="es-ES_tradnl"/>
        </w:rPr>
        <w:t>MODULO 2</w:t>
      </w:r>
    </w:p>
    <w:p w:rsidR="00FC6BB1" w:rsidRPr="00FC6BB1" w:rsidRDefault="00FC6BB1" w:rsidP="00FC6BB1">
      <w:pPr>
        <w:spacing w:after="0" w:line="360" w:lineRule="auto"/>
        <w:ind w:left="360"/>
        <w:rPr>
          <w:b/>
          <w:sz w:val="24"/>
          <w:szCs w:val="24"/>
          <w:lang w:val="es-CO"/>
        </w:rPr>
      </w:pPr>
      <w:bookmarkStart w:id="0" w:name="_GoBack"/>
      <w:bookmarkEnd w:id="0"/>
    </w:p>
    <w:p w:rsidR="00F7573C" w:rsidRPr="00FC6BB1" w:rsidRDefault="00F7573C" w:rsidP="00F7573C">
      <w:pPr>
        <w:pStyle w:val="Prrafodelista"/>
        <w:numPr>
          <w:ilvl w:val="0"/>
          <w:numId w:val="8"/>
        </w:numPr>
        <w:spacing w:after="0" w:line="360" w:lineRule="auto"/>
        <w:rPr>
          <w:sz w:val="24"/>
          <w:szCs w:val="24"/>
          <w:lang w:val="es-ES_tradnl"/>
        </w:rPr>
      </w:pPr>
      <w:proofErr w:type="gramStart"/>
      <w:r w:rsidRPr="00FC6BB1">
        <w:rPr>
          <w:sz w:val="24"/>
          <w:szCs w:val="24"/>
          <w:lang w:val="es-ES_tradnl"/>
        </w:rPr>
        <w:t>Que es una estrategia?</w:t>
      </w:r>
      <w:proofErr w:type="gramEnd"/>
    </w:p>
    <w:p w:rsidR="00493445" w:rsidRPr="00FC6BB1" w:rsidRDefault="00493445" w:rsidP="00F7573C">
      <w:pPr>
        <w:pStyle w:val="Prrafodelista"/>
        <w:numPr>
          <w:ilvl w:val="0"/>
          <w:numId w:val="8"/>
        </w:numPr>
        <w:spacing w:after="0"/>
        <w:jc w:val="both"/>
        <w:rPr>
          <w:sz w:val="24"/>
          <w:szCs w:val="24"/>
          <w:lang w:val="es-ES_tradnl"/>
        </w:rPr>
      </w:pPr>
      <w:r w:rsidRPr="00FC6BB1">
        <w:rPr>
          <w:sz w:val="24"/>
          <w:szCs w:val="24"/>
          <w:lang w:val="es-ES_tradnl"/>
        </w:rPr>
        <w:t>Porque Los diferentes procesos de cambio en el mundo empresarial han dejado planteadas algunas lecciones</w:t>
      </w:r>
      <w:r w:rsidR="00062834" w:rsidRPr="00FC6BB1">
        <w:rPr>
          <w:sz w:val="24"/>
          <w:szCs w:val="24"/>
          <w:lang w:val="es-ES_tradnl"/>
        </w:rPr>
        <w:t xml:space="preserve">, respeto a su procedo de </w:t>
      </w:r>
      <w:proofErr w:type="gramStart"/>
      <w:r w:rsidR="00062834" w:rsidRPr="00FC6BB1">
        <w:rPr>
          <w:sz w:val="24"/>
          <w:szCs w:val="24"/>
          <w:lang w:val="es-ES_tradnl"/>
        </w:rPr>
        <w:t>marketing?.</w:t>
      </w:r>
      <w:proofErr w:type="gramEnd"/>
    </w:p>
    <w:p w:rsidR="008D39AE" w:rsidRPr="00FC6BB1" w:rsidRDefault="008D39AE" w:rsidP="00F7573C">
      <w:pPr>
        <w:pStyle w:val="Prrafodelista"/>
        <w:numPr>
          <w:ilvl w:val="0"/>
          <w:numId w:val="8"/>
        </w:numPr>
        <w:spacing w:after="0"/>
        <w:jc w:val="both"/>
        <w:rPr>
          <w:sz w:val="24"/>
          <w:szCs w:val="24"/>
          <w:lang w:val="es-ES_tradnl"/>
        </w:rPr>
      </w:pPr>
      <w:r w:rsidRPr="00FC6BB1">
        <w:rPr>
          <w:sz w:val="24"/>
          <w:szCs w:val="24"/>
          <w:lang w:val="es-ES_tradnl"/>
        </w:rPr>
        <w:t xml:space="preserve">Porque </w:t>
      </w:r>
      <w:r w:rsidR="009A092F" w:rsidRPr="00FC6BB1">
        <w:rPr>
          <w:sz w:val="24"/>
          <w:szCs w:val="24"/>
          <w:lang w:val="es-ES_tradnl"/>
        </w:rPr>
        <w:t>es importante</w:t>
      </w:r>
      <w:r w:rsidRPr="00FC6BB1">
        <w:rPr>
          <w:sz w:val="24"/>
          <w:szCs w:val="24"/>
          <w:lang w:val="es-ES_tradnl"/>
        </w:rPr>
        <w:t xml:space="preserve"> Realizar un auto análisis del perfil personal empresaria basado en, explique cada parámetro </w:t>
      </w:r>
    </w:p>
    <w:p w:rsidR="008D39AE" w:rsidRPr="00FC6BB1" w:rsidRDefault="008D39AE" w:rsidP="00F7573C">
      <w:pPr>
        <w:pStyle w:val="Prrafodelista"/>
        <w:spacing w:after="0"/>
        <w:jc w:val="both"/>
        <w:rPr>
          <w:sz w:val="24"/>
          <w:szCs w:val="24"/>
          <w:lang w:val="es-ES_tradnl"/>
        </w:rPr>
      </w:pPr>
    </w:p>
    <w:p w:rsidR="008D39AE" w:rsidRPr="00FC6BB1" w:rsidRDefault="008D39AE" w:rsidP="00FC6BB1">
      <w:pPr>
        <w:pStyle w:val="Prrafodelista"/>
        <w:numPr>
          <w:ilvl w:val="0"/>
          <w:numId w:val="11"/>
        </w:numPr>
        <w:spacing w:after="0" w:line="240" w:lineRule="auto"/>
        <w:rPr>
          <w:sz w:val="24"/>
          <w:szCs w:val="24"/>
          <w:lang w:val="es-ES_tradnl"/>
        </w:rPr>
      </w:pPr>
      <w:r w:rsidRPr="00FC6BB1">
        <w:rPr>
          <w:sz w:val="24"/>
          <w:szCs w:val="24"/>
          <w:lang w:val="es-ES_tradnl"/>
        </w:rPr>
        <w:t>La planificación</w:t>
      </w:r>
    </w:p>
    <w:p w:rsidR="008D39AE" w:rsidRPr="00FC6BB1" w:rsidRDefault="008D39AE" w:rsidP="00FC6BB1">
      <w:pPr>
        <w:pStyle w:val="Prrafodelista"/>
        <w:numPr>
          <w:ilvl w:val="0"/>
          <w:numId w:val="11"/>
        </w:numPr>
        <w:spacing w:after="0" w:line="240" w:lineRule="auto"/>
        <w:rPr>
          <w:sz w:val="24"/>
          <w:szCs w:val="24"/>
          <w:lang w:val="es-ES_tradnl"/>
        </w:rPr>
      </w:pPr>
      <w:r w:rsidRPr="00FC6BB1">
        <w:rPr>
          <w:sz w:val="24"/>
          <w:szCs w:val="24"/>
          <w:lang w:val="es-ES_tradnl"/>
        </w:rPr>
        <w:t>La fijación de metas</w:t>
      </w:r>
    </w:p>
    <w:p w:rsidR="008D39AE" w:rsidRPr="00FC6BB1" w:rsidRDefault="008D39AE" w:rsidP="00FC6BB1">
      <w:pPr>
        <w:pStyle w:val="Prrafodelista"/>
        <w:numPr>
          <w:ilvl w:val="0"/>
          <w:numId w:val="11"/>
        </w:numPr>
        <w:spacing w:after="0" w:line="240" w:lineRule="auto"/>
        <w:rPr>
          <w:sz w:val="24"/>
          <w:szCs w:val="24"/>
          <w:lang w:val="es-ES_tradnl"/>
        </w:rPr>
      </w:pPr>
      <w:r w:rsidRPr="00FC6BB1">
        <w:rPr>
          <w:sz w:val="24"/>
          <w:szCs w:val="24"/>
          <w:lang w:val="es-ES_tradnl"/>
        </w:rPr>
        <w:t>La búsqueda de información</w:t>
      </w:r>
    </w:p>
    <w:p w:rsidR="008D39AE" w:rsidRPr="00FC6BB1" w:rsidRDefault="008D39AE" w:rsidP="00FC6BB1">
      <w:pPr>
        <w:pStyle w:val="Prrafodelista"/>
        <w:numPr>
          <w:ilvl w:val="0"/>
          <w:numId w:val="11"/>
        </w:numPr>
        <w:spacing w:after="0" w:line="240" w:lineRule="auto"/>
        <w:rPr>
          <w:sz w:val="24"/>
          <w:szCs w:val="24"/>
          <w:lang w:val="es-ES_tradnl"/>
        </w:rPr>
      </w:pPr>
      <w:r w:rsidRPr="00FC6BB1">
        <w:rPr>
          <w:sz w:val="24"/>
          <w:szCs w:val="24"/>
          <w:lang w:val="es-ES_tradnl"/>
        </w:rPr>
        <w:t>La creación de redes de apoyo</w:t>
      </w:r>
    </w:p>
    <w:p w:rsidR="008D39AE" w:rsidRPr="00FC6BB1" w:rsidRDefault="008D39AE" w:rsidP="00FC6BB1">
      <w:pPr>
        <w:pStyle w:val="Prrafodelista"/>
        <w:numPr>
          <w:ilvl w:val="0"/>
          <w:numId w:val="11"/>
        </w:numPr>
        <w:spacing w:after="0" w:line="240" w:lineRule="auto"/>
        <w:rPr>
          <w:sz w:val="24"/>
          <w:szCs w:val="24"/>
          <w:lang w:val="es-ES_tradnl"/>
        </w:rPr>
      </w:pPr>
      <w:r w:rsidRPr="00FC6BB1">
        <w:rPr>
          <w:sz w:val="24"/>
          <w:szCs w:val="24"/>
          <w:lang w:val="es-ES_tradnl"/>
        </w:rPr>
        <w:t>La identificación de oportunidades y al capacidad de aprovecharlas</w:t>
      </w:r>
    </w:p>
    <w:p w:rsidR="008D39AE" w:rsidRPr="00FC6BB1" w:rsidRDefault="008D39AE" w:rsidP="00FC6BB1">
      <w:pPr>
        <w:pStyle w:val="Prrafodelista"/>
        <w:numPr>
          <w:ilvl w:val="0"/>
          <w:numId w:val="11"/>
        </w:numPr>
        <w:spacing w:after="0" w:line="240" w:lineRule="auto"/>
        <w:rPr>
          <w:sz w:val="24"/>
          <w:szCs w:val="24"/>
          <w:lang w:val="es-ES_tradnl"/>
        </w:rPr>
      </w:pPr>
      <w:r w:rsidRPr="00FC6BB1">
        <w:rPr>
          <w:sz w:val="24"/>
          <w:szCs w:val="24"/>
          <w:lang w:val="es-ES_tradnl"/>
        </w:rPr>
        <w:t>La capacidad de asumir riesgos moderados</w:t>
      </w:r>
    </w:p>
    <w:p w:rsidR="00FC6BB1" w:rsidRPr="00FC6BB1" w:rsidRDefault="008D39AE" w:rsidP="00FC6BB1">
      <w:pPr>
        <w:pStyle w:val="Prrafodelista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FC6BB1">
        <w:rPr>
          <w:sz w:val="24"/>
          <w:szCs w:val="24"/>
          <w:lang w:val="es-ES_tradnl"/>
        </w:rPr>
        <w:t>La autoconfianza</w:t>
      </w:r>
    </w:p>
    <w:p w:rsidR="0057662E" w:rsidRPr="00FC6BB1" w:rsidRDefault="008D39AE" w:rsidP="00FC6BB1">
      <w:pPr>
        <w:pStyle w:val="Prrafodelista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FC6BB1">
        <w:rPr>
          <w:sz w:val="24"/>
          <w:szCs w:val="24"/>
          <w:lang w:val="es-ES_tradnl"/>
        </w:rPr>
        <w:t>La capacidad de exigir eficiencia y calidad</w:t>
      </w:r>
      <w:r w:rsidR="00F7573C" w:rsidRPr="00FC6BB1">
        <w:rPr>
          <w:sz w:val="24"/>
          <w:szCs w:val="24"/>
          <w:lang w:val="es-ES_tradnl"/>
        </w:rPr>
        <w:t>.</w:t>
      </w:r>
    </w:p>
    <w:sectPr w:rsidR="0057662E" w:rsidRPr="00FC6BB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EE2" w:rsidRDefault="00573EE2" w:rsidP="00FC6BB1">
      <w:pPr>
        <w:spacing w:after="0" w:line="240" w:lineRule="auto"/>
      </w:pPr>
      <w:r>
        <w:separator/>
      </w:r>
    </w:p>
  </w:endnote>
  <w:endnote w:type="continuationSeparator" w:id="0">
    <w:p w:rsidR="00573EE2" w:rsidRDefault="00573EE2" w:rsidP="00F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B1" w:rsidRPr="00B3355C" w:rsidRDefault="00FC6BB1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</w:t>
    </w:r>
    <w:r>
      <w:rPr>
        <w:rFonts w:cs="Helvetica"/>
        <w:color w:val="0F243E" w:themeColor="text2" w:themeShade="80"/>
        <w:sz w:val="18"/>
        <w:szCs w:val="18"/>
        <w:shd w:val="clear" w:color="auto" w:fill="FFFFFF"/>
      </w:rPr>
      <w:t>_______</w:t>
    </w: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_____________________________________________</w:t>
    </w:r>
  </w:p>
  <w:p w:rsidR="00FC6BB1" w:rsidRPr="00DB46D9" w:rsidRDefault="00FC6BB1" w:rsidP="00FC6BB1">
    <w:pPr>
      <w:pStyle w:val="Piedepgina"/>
      <w:ind w:right="-427"/>
      <w:jc w:val="right"/>
      <w:rPr>
        <w:rFonts w:cs="Helvetica"/>
        <w:b/>
        <w:color w:val="0F243E" w:themeColor="text2" w:themeShade="80"/>
        <w:shd w:val="clear" w:color="auto" w:fill="FFFFFF"/>
      </w:rPr>
    </w:pPr>
    <w:r w:rsidRPr="00DB46D9">
      <w:rPr>
        <w:rFonts w:cs="Helvetica"/>
        <w:b/>
        <w:color w:val="0F243E" w:themeColor="text2" w:themeShade="80"/>
        <w:shd w:val="clear" w:color="auto" w:fill="FFFFFF"/>
      </w:rPr>
      <w:t>INSTITUTO CENTRO DE COMPUTO COPACABANA "ICCC"</w:t>
    </w:r>
  </w:p>
  <w:p w:rsidR="00FC6BB1" w:rsidRPr="00B3355C" w:rsidRDefault="00FC6BB1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Educación para el Trabajo y Desarrollo Humano.</w:t>
    </w:r>
  </w:p>
  <w:p w:rsidR="00FC6BB1" w:rsidRPr="00B3355C" w:rsidRDefault="00FC6BB1" w:rsidP="00FC6BB1">
    <w:pPr>
      <w:pStyle w:val="Piedepgina"/>
      <w:ind w:right="-427"/>
      <w:jc w:val="right"/>
      <w:rPr>
        <w:color w:val="0F243E" w:themeColor="text2" w:themeShade="80"/>
        <w:sz w:val="18"/>
        <w:szCs w:val="18"/>
      </w:rPr>
    </w:pPr>
    <w:r w:rsidRPr="00B3355C">
      <w:rPr>
        <w:color w:val="0F243E" w:themeColor="text2" w:themeShade="80"/>
        <w:sz w:val="18"/>
        <w:szCs w:val="18"/>
      </w:rPr>
      <w:t>www.iccc.edu.co</w:t>
    </w:r>
  </w:p>
  <w:p w:rsidR="00FC6BB1" w:rsidRDefault="00FC6BB1" w:rsidP="00FC6BB1">
    <w:pPr>
      <w:pStyle w:val="Piedepgina"/>
    </w:pPr>
  </w:p>
  <w:p w:rsidR="00FC6BB1" w:rsidRDefault="00FC6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EE2" w:rsidRDefault="00573EE2" w:rsidP="00FC6BB1">
      <w:pPr>
        <w:spacing w:after="0" w:line="240" w:lineRule="auto"/>
      </w:pPr>
      <w:r>
        <w:separator/>
      </w:r>
    </w:p>
  </w:footnote>
  <w:footnote w:type="continuationSeparator" w:id="0">
    <w:p w:rsidR="00573EE2" w:rsidRDefault="00573EE2" w:rsidP="00FC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2C7" w:rsidRPr="0092569F" w:rsidRDefault="005C42C7" w:rsidP="005C42C7">
    <w:pPr>
      <w:ind w:left="708" w:right="-427"/>
      <w:jc w:val="center"/>
      <w:rPr>
        <w:rFonts w:ascii="Berlin Sans FB Demi" w:hAnsi="Berlin Sans FB Demi" w:cs="Arial"/>
        <w:b/>
        <w:color w:val="E36C0A"/>
        <w:sz w:val="18"/>
        <w:szCs w:val="18"/>
      </w:rPr>
    </w:pPr>
    <w:r w:rsidRPr="009F0A07">
      <w:rPr>
        <w:rFonts w:ascii="Berlin Sans FB Demi" w:hAnsi="Berlin Sans FB Demi" w:cs="Arial"/>
        <w:b/>
        <w:noProof/>
        <w:color w:val="E36C0A"/>
        <w:sz w:val="18"/>
        <w:szCs w:val="18"/>
        <w:lang w:val="es-CO" w:eastAsia="es-CO"/>
      </w:rPr>
      <w:drawing>
        <wp:anchor distT="0" distB="0" distL="114300" distR="114300" simplePos="0" relativeHeight="251660288" behindDoc="1" locked="0" layoutInCell="1" allowOverlap="1" wp14:anchorId="4CBE03F7" wp14:editId="30AB0308">
          <wp:simplePos x="0" y="0"/>
          <wp:positionH relativeFrom="column">
            <wp:posOffset>1306195</wp:posOffset>
          </wp:positionH>
          <wp:positionV relativeFrom="paragraph">
            <wp:posOffset>-153035</wp:posOffset>
          </wp:positionV>
          <wp:extent cx="520700" cy="729615"/>
          <wp:effectExtent l="0" t="0" r="0" b="0"/>
          <wp:wrapNone/>
          <wp:docPr id="4" name="Imagen 4" descr="C:\Users\JANETHMILENA\Desktop\INSTITUTO CCC\CCC\LOGO 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ANETHMILENA\Desktop\INSTITUTO CCC\CCC\LOGO 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7216" behindDoc="1" locked="0" layoutInCell="1" allowOverlap="1" wp14:anchorId="2BA01DC1" wp14:editId="38A23268">
          <wp:simplePos x="0" y="0"/>
          <wp:positionH relativeFrom="column">
            <wp:posOffset>-47625</wp:posOffset>
          </wp:positionH>
          <wp:positionV relativeFrom="paragraph">
            <wp:posOffset>76200</wp:posOffset>
          </wp:positionV>
          <wp:extent cx="1299845" cy="561975"/>
          <wp:effectExtent l="0" t="0" r="0" b="952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C42C7" w:rsidRPr="005A16A4" w:rsidRDefault="005C42C7" w:rsidP="005C42C7">
    <w:pPr>
      <w:pStyle w:val="Encabezado"/>
      <w:jc w:val="right"/>
      <w:rPr>
        <w:rFonts w:ascii="Arial Black" w:hAnsi="Arial Black" w:cs="Cordia New"/>
        <w:color w:val="17365D" w:themeColor="text2" w:themeShade="BF"/>
        <w:sz w:val="28"/>
        <w:szCs w:val="28"/>
      </w:rPr>
    </w:pPr>
    <w:r w:rsidRPr="005A16A4">
      <w:rPr>
        <w:rFonts w:ascii="Arial Black" w:hAnsi="Arial Black" w:cs="Cordia New"/>
        <w:color w:val="17365D" w:themeColor="text2" w:themeShade="BF"/>
        <w:sz w:val="28"/>
        <w:szCs w:val="28"/>
      </w:rPr>
      <w:t xml:space="preserve">MARKETING </w:t>
    </w:r>
    <w:r>
      <w:rPr>
        <w:rFonts w:ascii="Arial Black" w:hAnsi="Arial Black" w:cs="Cordia New"/>
        <w:color w:val="17365D" w:themeColor="text2" w:themeShade="BF"/>
        <w:sz w:val="28"/>
        <w:szCs w:val="28"/>
      </w:rPr>
      <w:t xml:space="preserve">DIGITAL </w:t>
    </w:r>
  </w:p>
  <w:p w:rsidR="005C42C7" w:rsidRDefault="005C42C7" w:rsidP="005C42C7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  <w:r w:rsidRPr="003B7258">
      <w:rPr>
        <w:rFonts w:ascii="Calibri" w:hAnsi="Calibri" w:cs="Arial"/>
        <w:b/>
        <w:color w:val="000000"/>
        <w:sz w:val="20"/>
        <w:szCs w:val="20"/>
      </w:rPr>
      <w:t>CURSO DE FORMACION VIRTUAL</w:t>
    </w:r>
  </w:p>
  <w:p w:rsidR="005C42C7" w:rsidRPr="00D3572F" w:rsidRDefault="005C42C7" w:rsidP="005C42C7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1748996" wp14:editId="2ECF161C">
              <wp:simplePos x="0" y="0"/>
              <wp:positionH relativeFrom="column">
                <wp:posOffset>-3810</wp:posOffset>
              </wp:positionH>
              <wp:positionV relativeFrom="paragraph">
                <wp:posOffset>33020</wp:posOffset>
              </wp:positionV>
              <wp:extent cx="5886450" cy="0"/>
              <wp:effectExtent l="0" t="0" r="19050" b="1905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35E1" id="Conector recto 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6pt" to="4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" strokecolor="#4a7ebb">
              <o:lock v:ext="edit" shapetype="f"/>
            </v:line>
          </w:pict>
        </mc:Fallback>
      </mc:AlternateContent>
    </w:r>
  </w:p>
  <w:p w:rsidR="005C42C7" w:rsidRPr="004B6317" w:rsidRDefault="005C42C7" w:rsidP="005C42C7">
    <w:pPr>
      <w:pStyle w:val="Encabezado"/>
    </w:pPr>
  </w:p>
  <w:p w:rsidR="00FC6BB1" w:rsidRPr="0035699A" w:rsidRDefault="00FC6BB1" w:rsidP="003569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AD2"/>
    <w:multiLevelType w:val="hybridMultilevel"/>
    <w:tmpl w:val="BA328DDE"/>
    <w:lvl w:ilvl="0" w:tplc="41A018E4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5B"/>
    <w:multiLevelType w:val="hybridMultilevel"/>
    <w:tmpl w:val="3A08B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0A89"/>
    <w:multiLevelType w:val="hybridMultilevel"/>
    <w:tmpl w:val="B30A3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780"/>
    <w:multiLevelType w:val="hybridMultilevel"/>
    <w:tmpl w:val="02C224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B70931"/>
    <w:multiLevelType w:val="hybridMultilevel"/>
    <w:tmpl w:val="293A1780"/>
    <w:lvl w:ilvl="0" w:tplc="9942018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C00EB"/>
    <w:multiLevelType w:val="hybridMultilevel"/>
    <w:tmpl w:val="A41EB828"/>
    <w:lvl w:ilvl="0" w:tplc="CC6AB394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FCE7BD0"/>
    <w:multiLevelType w:val="hybridMultilevel"/>
    <w:tmpl w:val="75804920"/>
    <w:lvl w:ilvl="0" w:tplc="FFFFFFFF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trike w:val="0"/>
        <w:dstrike w:val="0"/>
        <w:shadow/>
        <w:emboss w:val="0"/>
        <w:imprint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824C63"/>
    <w:multiLevelType w:val="hybridMultilevel"/>
    <w:tmpl w:val="4A308A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E72CA7"/>
    <w:multiLevelType w:val="hybridMultilevel"/>
    <w:tmpl w:val="789C5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B640E"/>
    <w:multiLevelType w:val="hybridMultilevel"/>
    <w:tmpl w:val="B906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80943"/>
    <w:multiLevelType w:val="hybridMultilevel"/>
    <w:tmpl w:val="E8C20DE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73"/>
    <w:rsid w:val="00062834"/>
    <w:rsid w:val="00187A73"/>
    <w:rsid w:val="00206E95"/>
    <w:rsid w:val="0035699A"/>
    <w:rsid w:val="003E2340"/>
    <w:rsid w:val="00493445"/>
    <w:rsid w:val="00573EE2"/>
    <w:rsid w:val="0057662E"/>
    <w:rsid w:val="005C42C7"/>
    <w:rsid w:val="00753D09"/>
    <w:rsid w:val="00770D32"/>
    <w:rsid w:val="008D39AE"/>
    <w:rsid w:val="0094188E"/>
    <w:rsid w:val="009A092F"/>
    <w:rsid w:val="00B964DD"/>
    <w:rsid w:val="00C733F2"/>
    <w:rsid w:val="00E02808"/>
    <w:rsid w:val="00F7573C"/>
    <w:rsid w:val="00F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DAB9153-FE61-400F-95DA-50C9762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73"/>
  </w:style>
  <w:style w:type="paragraph" w:styleId="Ttulo1">
    <w:name w:val="heading 1"/>
    <w:basedOn w:val="Normal"/>
    <w:next w:val="Normal"/>
    <w:link w:val="Ttulo1Car"/>
    <w:qFormat/>
    <w:rsid w:val="00187A73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7A73"/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87A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BB1"/>
  </w:style>
  <w:style w:type="paragraph" w:styleId="Piedepgina">
    <w:name w:val="footer"/>
    <w:basedOn w:val="Normal"/>
    <w:link w:val="Piedepgina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B1"/>
  </w:style>
  <w:style w:type="character" w:styleId="Hipervnculo">
    <w:name w:val="Hyperlink"/>
    <w:basedOn w:val="Fuentedeprrafopredeter"/>
    <w:uiPriority w:val="99"/>
    <w:unhideWhenUsed/>
    <w:rsid w:val="00FC6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ZAPATA</dc:creator>
  <cp:lastModifiedBy>JANETH MILENA HERRERA ZAPATA</cp:lastModifiedBy>
  <cp:revision>13</cp:revision>
  <dcterms:created xsi:type="dcterms:W3CDTF">2014-11-21T15:22:00Z</dcterms:created>
  <dcterms:modified xsi:type="dcterms:W3CDTF">2022-08-28T07:52:00Z</dcterms:modified>
</cp:coreProperties>
</file>