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Default="007A5F8F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PRACTICA </w:t>
      </w:r>
      <w:r w:rsidR="007C6A40" w:rsidRPr="00FC6BB1">
        <w:rPr>
          <w:b/>
          <w:sz w:val="24"/>
          <w:szCs w:val="24"/>
          <w:lang w:val="es-ES_tradnl"/>
        </w:rPr>
        <w:t xml:space="preserve"> </w:t>
      </w:r>
      <w:r w:rsidR="00531473">
        <w:rPr>
          <w:b/>
          <w:sz w:val="24"/>
          <w:szCs w:val="24"/>
          <w:lang w:val="es-ES_tradnl"/>
        </w:rPr>
        <w:t xml:space="preserve"> - MODULO 4</w:t>
      </w:r>
    </w:p>
    <w:p w:rsidR="007A5F8F" w:rsidRPr="00DB5BCF" w:rsidRDefault="00F35EE9" w:rsidP="007A5F8F">
      <w:pPr>
        <w:pStyle w:val="Prrafodelista"/>
        <w:spacing w:after="0"/>
        <w:jc w:val="center"/>
        <w:rPr>
          <w:b/>
          <w:color w:val="000000" w:themeColor="text1"/>
          <w:sz w:val="24"/>
          <w:szCs w:val="24"/>
          <w:lang w:val="es-CO"/>
        </w:rPr>
      </w:pPr>
      <w:r w:rsidRPr="00DB5BCF">
        <w:rPr>
          <w:b/>
          <w:color w:val="000000" w:themeColor="text1"/>
          <w:sz w:val="24"/>
          <w:szCs w:val="24"/>
          <w:lang w:val="es-CO"/>
        </w:rPr>
        <w:t>PRINCIPALES TIPOS DE CANALES DE MEDIOS DIGITALES</w:t>
      </w:r>
    </w:p>
    <w:p w:rsidR="007A5F8F" w:rsidRPr="007A5F8F" w:rsidRDefault="007A5F8F" w:rsidP="00F7573C">
      <w:pPr>
        <w:spacing w:after="0" w:line="360" w:lineRule="auto"/>
        <w:jc w:val="center"/>
        <w:rPr>
          <w:b/>
          <w:sz w:val="24"/>
          <w:szCs w:val="24"/>
          <w:lang w:val="es-CO"/>
        </w:rPr>
      </w:pPr>
    </w:p>
    <w:p w:rsidR="007A5F8F" w:rsidRDefault="007A5F8F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bookmarkStart w:id="0" w:name="_GoBack"/>
      <w:bookmarkEnd w:id="0"/>
    </w:p>
    <w:p w:rsidR="00D160FB" w:rsidRPr="00765D7E" w:rsidRDefault="00D160FB" w:rsidP="00BE527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/>
          <w:sz w:val="24"/>
          <w:szCs w:val="24"/>
          <w:lang w:val="es-ES_tradnl"/>
        </w:rPr>
      </w:pPr>
      <w:r w:rsidRPr="00765D7E">
        <w:rPr>
          <w:rFonts w:ascii="Calibri" w:hAnsi="Calibri"/>
          <w:sz w:val="24"/>
          <w:szCs w:val="24"/>
          <w:lang w:val="es-ES_tradnl"/>
        </w:rPr>
        <w:t>Que finalidad tienen los canales de los diferentes tipos de medios digitales</w:t>
      </w:r>
    </w:p>
    <w:p w:rsidR="00765D7E" w:rsidRDefault="00765D7E" w:rsidP="00BE5275">
      <w:pPr>
        <w:spacing w:after="0" w:line="240" w:lineRule="auto"/>
        <w:ind w:left="720"/>
        <w:jc w:val="both"/>
        <w:rPr>
          <w:rFonts w:ascii="Calibri" w:hAnsi="Calibri"/>
          <w:sz w:val="24"/>
          <w:szCs w:val="24"/>
          <w:lang w:val="es-ES_tradnl"/>
        </w:rPr>
      </w:pPr>
    </w:p>
    <w:p w:rsidR="00D160FB" w:rsidRPr="00765D7E" w:rsidRDefault="00D160FB" w:rsidP="00BE527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/>
          <w:sz w:val="24"/>
          <w:szCs w:val="24"/>
          <w:lang w:val="es-ES_tradnl"/>
        </w:rPr>
      </w:pPr>
      <w:r w:rsidRPr="00765D7E">
        <w:rPr>
          <w:rFonts w:ascii="Calibri" w:hAnsi="Calibri"/>
          <w:sz w:val="24"/>
          <w:szCs w:val="24"/>
          <w:lang w:val="es-ES_tradnl"/>
        </w:rPr>
        <w:t>Que son los recursos de multimedia, exponga algunos ejemplos de páginas que ayudan a generar multimedia</w:t>
      </w:r>
    </w:p>
    <w:p w:rsidR="00765D7E" w:rsidRDefault="00765D7E" w:rsidP="00BE5275">
      <w:pPr>
        <w:spacing w:after="0" w:line="240" w:lineRule="auto"/>
        <w:ind w:left="720"/>
        <w:jc w:val="both"/>
        <w:rPr>
          <w:rFonts w:ascii="Calibri" w:hAnsi="Calibri"/>
          <w:sz w:val="24"/>
          <w:szCs w:val="24"/>
          <w:lang w:val="es-ES_tradnl"/>
        </w:rPr>
      </w:pPr>
    </w:p>
    <w:p w:rsidR="00765D7E" w:rsidRPr="00F35EE9" w:rsidRDefault="007A5F8F" w:rsidP="00BE52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Calibri" w:hAnsi="Calibri"/>
          <w:sz w:val="24"/>
          <w:szCs w:val="24"/>
        </w:rPr>
      </w:pPr>
      <w:r w:rsidRPr="007A5F8F">
        <w:rPr>
          <w:rFonts w:ascii="Calibri" w:hAnsi="Calibri"/>
          <w:sz w:val="24"/>
          <w:szCs w:val="24"/>
        </w:rPr>
        <w:t xml:space="preserve">Que son las redes sociales, </w:t>
      </w:r>
      <w:r w:rsidR="00765D7E" w:rsidRPr="007A5F8F">
        <w:rPr>
          <w:rFonts w:ascii="Calibri" w:hAnsi="Calibri" w:cs="Helvetica"/>
          <w:color w:val="000000"/>
          <w:sz w:val="24"/>
          <w:szCs w:val="24"/>
          <w:shd w:val="clear" w:color="auto" w:fill="FFFFFF"/>
        </w:rPr>
        <w:t>Nombre de algunas redes sociales</w:t>
      </w:r>
      <w:r>
        <w:rPr>
          <w:rFonts w:ascii="Calibri" w:hAnsi="Calibri" w:cs="Helvetica"/>
          <w:color w:val="000000"/>
          <w:sz w:val="24"/>
          <w:szCs w:val="24"/>
          <w:shd w:val="clear" w:color="auto" w:fill="FFFFFF"/>
        </w:rPr>
        <w:t>.</w:t>
      </w:r>
    </w:p>
    <w:p w:rsidR="00F35EE9" w:rsidRPr="00765D7E" w:rsidRDefault="00F35EE9" w:rsidP="00BE527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/>
          <w:sz w:val="24"/>
          <w:szCs w:val="24"/>
          <w:lang w:val="es-ES_tradnl"/>
        </w:rPr>
      </w:pPr>
      <w:r w:rsidRPr="00765D7E">
        <w:rPr>
          <w:rFonts w:ascii="Calibri" w:hAnsi="Calibri"/>
          <w:sz w:val="24"/>
          <w:szCs w:val="24"/>
          <w:lang w:val="es-ES_tradnl"/>
        </w:rPr>
        <w:t>Qué importancia tiene un recurso virtual  al momento de desarrollar el  Marketing   de una determinado producto, empresa o persona, de un ejemplo</w:t>
      </w:r>
    </w:p>
    <w:p w:rsidR="007A5F8F" w:rsidRPr="007A5F8F" w:rsidRDefault="007A5F8F" w:rsidP="00BE5275">
      <w:pPr>
        <w:pStyle w:val="Prrafodelista"/>
        <w:spacing w:line="360" w:lineRule="auto"/>
        <w:jc w:val="both"/>
        <w:rPr>
          <w:rFonts w:ascii="Calibri" w:hAnsi="Calibri"/>
          <w:sz w:val="24"/>
          <w:szCs w:val="24"/>
        </w:rPr>
      </w:pPr>
    </w:p>
    <w:p w:rsidR="00765D7E" w:rsidRPr="00765D7E" w:rsidRDefault="00BE5275" w:rsidP="00BE52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Calibri" w:hAnsi="Calibri"/>
          <w:sz w:val="24"/>
          <w:szCs w:val="24"/>
        </w:rPr>
      </w:pPr>
      <w:r w:rsidRPr="00765D7E">
        <w:rPr>
          <w:rFonts w:ascii="Calibri" w:hAnsi="Calibri"/>
          <w:sz w:val="24"/>
          <w:szCs w:val="24"/>
        </w:rPr>
        <w:t>¿Qué importancia tiene una red social para hacer la comercialización de una empresa?</w:t>
      </w:r>
    </w:p>
    <w:p w:rsidR="00765D7E" w:rsidRDefault="00765D7E" w:rsidP="00765D7E">
      <w:pPr>
        <w:spacing w:after="0" w:line="240" w:lineRule="auto"/>
        <w:ind w:left="720"/>
        <w:rPr>
          <w:rFonts w:ascii="Calibri" w:hAnsi="Calibri"/>
          <w:lang w:val="es-ES_tradnl"/>
        </w:rPr>
      </w:pPr>
    </w:p>
    <w:p w:rsidR="00D160FB" w:rsidRDefault="00D160FB" w:rsidP="00D160FB">
      <w:pPr>
        <w:spacing w:after="0" w:line="360" w:lineRule="auto"/>
        <w:rPr>
          <w:rFonts w:ascii="Calibri" w:hAnsi="Calibri"/>
          <w:lang w:val="es-ES_tradnl"/>
        </w:rPr>
      </w:pPr>
    </w:p>
    <w:sectPr w:rsidR="00D160F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DD1" w:rsidRDefault="00692DD1" w:rsidP="00FC6BB1">
      <w:pPr>
        <w:spacing w:after="0" w:line="240" w:lineRule="auto"/>
      </w:pPr>
      <w:r>
        <w:separator/>
      </w:r>
    </w:p>
  </w:endnote>
  <w:endnote w:type="continuationSeparator" w:id="0">
    <w:p w:rsidR="00692DD1" w:rsidRDefault="00692DD1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</w:t>
    </w:r>
    <w:r>
      <w:rPr>
        <w:rFonts w:cs="Helvetica"/>
        <w:color w:val="0F243E" w:themeColor="text2" w:themeShade="80"/>
        <w:sz w:val="18"/>
        <w:szCs w:val="18"/>
        <w:shd w:val="clear" w:color="auto" w:fill="FFFFFF"/>
      </w:rPr>
      <w:t>_______</w:t>
    </w: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_____________________________________________</w:t>
    </w:r>
  </w:p>
  <w:p w:rsidR="00FC6BB1" w:rsidRPr="00DB46D9" w:rsidRDefault="00FC6BB1" w:rsidP="00FC6BB1">
    <w:pPr>
      <w:pStyle w:val="Piedepgina"/>
      <w:ind w:right="-427"/>
      <w:jc w:val="right"/>
      <w:rPr>
        <w:rFonts w:cs="Helvetica"/>
        <w:b/>
        <w:color w:val="0F243E" w:themeColor="text2" w:themeShade="80"/>
        <w:shd w:val="clear" w:color="auto" w:fill="FFFFFF"/>
      </w:rPr>
    </w:pPr>
    <w:r w:rsidRPr="00DB46D9">
      <w:rPr>
        <w:rFonts w:cs="Helvetica"/>
        <w:b/>
        <w:color w:val="0F243E" w:themeColor="text2" w:themeShade="80"/>
        <w:shd w:val="clear" w:color="auto" w:fill="FFFFFF"/>
      </w:rPr>
      <w:t>INSTITUTO CENTRO DE COMPUTO COPACABANA "ICCC"</w:t>
    </w:r>
  </w:p>
  <w:p w:rsidR="00FC6BB1" w:rsidRPr="00B3355C" w:rsidRDefault="00FC6BB1" w:rsidP="00FC6BB1">
    <w:pPr>
      <w:pStyle w:val="Piedepgina"/>
      <w:ind w:right="-427"/>
      <w:jc w:val="right"/>
      <w:rPr>
        <w:color w:val="0F243E" w:themeColor="text2" w:themeShade="80"/>
        <w:sz w:val="18"/>
        <w:szCs w:val="18"/>
      </w:rPr>
    </w:pPr>
    <w:r w:rsidRPr="00B3355C">
      <w:rPr>
        <w:color w:val="0F243E" w:themeColor="text2" w:themeShade="80"/>
        <w:sz w:val="18"/>
        <w:szCs w:val="18"/>
      </w:rPr>
      <w:t>www.iccc.edu.co</w:t>
    </w:r>
  </w:p>
  <w:p w:rsidR="00FC6BB1" w:rsidRDefault="00FC6BB1" w:rsidP="00FC6BB1">
    <w:pPr>
      <w:pStyle w:val="Piedepgina"/>
    </w:pPr>
  </w:p>
  <w:p w:rsidR="00FC6BB1" w:rsidRDefault="00FC6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DD1" w:rsidRDefault="00692DD1" w:rsidP="00FC6BB1">
      <w:pPr>
        <w:spacing w:after="0" w:line="240" w:lineRule="auto"/>
      </w:pPr>
      <w:r>
        <w:separator/>
      </w:r>
    </w:p>
  </w:footnote>
  <w:footnote w:type="continuationSeparator" w:id="0">
    <w:p w:rsidR="00692DD1" w:rsidRDefault="00692DD1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CD" w:rsidRDefault="00524CCD" w:rsidP="00524CCD">
    <w:pPr>
      <w:spacing w:after="0"/>
      <w:ind w:left="708" w:right="-1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1314450</wp:posOffset>
          </wp:positionH>
          <wp:positionV relativeFrom="paragraph">
            <wp:posOffset>-133985</wp:posOffset>
          </wp:positionV>
          <wp:extent cx="548640" cy="731520"/>
          <wp:effectExtent l="0" t="0" r="3810" b="0"/>
          <wp:wrapThrough wrapText="bothSides">
            <wp:wrapPolygon edited="0">
              <wp:start x="0" y="0"/>
              <wp:lineTo x="0" y="20813"/>
              <wp:lineTo x="21000" y="20813"/>
              <wp:lineTo x="21000" y="0"/>
              <wp:lineTo x="0" y="0"/>
            </wp:wrapPolygon>
          </wp:wrapThrough>
          <wp:docPr id="4" name="Imagen 4" descr="LOGo CCC 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LOGo CCC 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Cordia New"/>
        <w:color w:val="17365D" w:themeColor="text2" w:themeShade="BF"/>
        <w:sz w:val="28"/>
        <w:szCs w:val="28"/>
      </w:rPr>
      <w:t>MARKETING DIGITAL</w:t>
    </w:r>
  </w:p>
  <w:p w:rsidR="00524CCD" w:rsidRDefault="00524CCD" w:rsidP="00524CCD">
    <w:pPr>
      <w:pStyle w:val="Encabezado"/>
      <w:jc w:val="right"/>
      <w:rPr>
        <w:rFonts w:cs="Cordia New"/>
        <w:color w:val="17365D" w:themeColor="text2" w:themeShade="BF"/>
        <w:sz w:val="20"/>
        <w:szCs w:val="20"/>
      </w:rPr>
    </w:pPr>
    <w:r>
      <w:rPr>
        <w:rFonts w:cs="Cordia New"/>
        <w:color w:val="17365D" w:themeColor="text2" w:themeShade="BF"/>
        <w:sz w:val="20"/>
        <w:szCs w:val="20"/>
      </w:rPr>
      <w:t>CURSO DE FORMACION VIRTUAL</w:t>
    </w:r>
  </w:p>
  <w:p w:rsidR="00524CCD" w:rsidRDefault="00524CCD" w:rsidP="00524CCD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</w:p>
  <w:p w:rsidR="00524CCD" w:rsidRDefault="00524CCD" w:rsidP="00524CCD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8F85E" id="Conector recto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" strokecolor="#4a7ebb">
              <o:lock v:ext="edit" shapetype="f"/>
            </v:line>
          </w:pict>
        </mc:Fallback>
      </mc:AlternateContent>
    </w:r>
  </w:p>
  <w:p w:rsidR="00524CCD" w:rsidRDefault="00524CCD" w:rsidP="00524CCD">
    <w:pPr>
      <w:pStyle w:val="Encabezado"/>
    </w:pPr>
  </w:p>
  <w:p w:rsidR="00BE5275" w:rsidRPr="006E61FE" w:rsidRDefault="00BE5275" w:rsidP="00BE5275">
    <w:pPr>
      <w:pStyle w:val="Encabezado"/>
    </w:pPr>
  </w:p>
  <w:p w:rsidR="00FC6BB1" w:rsidRPr="004F61DD" w:rsidRDefault="00FC6BB1" w:rsidP="004F6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C2835"/>
    <w:multiLevelType w:val="hybridMultilevel"/>
    <w:tmpl w:val="85CE9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66BC"/>
    <w:multiLevelType w:val="hybridMultilevel"/>
    <w:tmpl w:val="E6B8C7B2"/>
    <w:lvl w:ilvl="0" w:tplc="3AC4F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40EAF"/>
    <w:rsid w:val="00062834"/>
    <w:rsid w:val="000704AE"/>
    <w:rsid w:val="00187A73"/>
    <w:rsid w:val="003E2340"/>
    <w:rsid w:val="00493445"/>
    <w:rsid w:val="004F61DD"/>
    <w:rsid w:val="00524CCD"/>
    <w:rsid w:val="00531473"/>
    <w:rsid w:val="00562376"/>
    <w:rsid w:val="0057662E"/>
    <w:rsid w:val="00692DD1"/>
    <w:rsid w:val="00765D7E"/>
    <w:rsid w:val="00770D32"/>
    <w:rsid w:val="007A5F8F"/>
    <w:rsid w:val="007C6A40"/>
    <w:rsid w:val="007F79E4"/>
    <w:rsid w:val="008040A6"/>
    <w:rsid w:val="008C3DDE"/>
    <w:rsid w:val="008D39AE"/>
    <w:rsid w:val="00BE5275"/>
    <w:rsid w:val="00C0000E"/>
    <w:rsid w:val="00C733F2"/>
    <w:rsid w:val="00CC06E5"/>
    <w:rsid w:val="00D160FB"/>
    <w:rsid w:val="00EE778A"/>
    <w:rsid w:val="00F35EE9"/>
    <w:rsid w:val="00F7573C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19</cp:revision>
  <dcterms:created xsi:type="dcterms:W3CDTF">2014-11-21T15:22:00Z</dcterms:created>
  <dcterms:modified xsi:type="dcterms:W3CDTF">2022-04-11T06:10:00Z</dcterms:modified>
</cp:coreProperties>
</file>