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B10088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5A3E258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proofErr w:type="spellStart"/>
      <w:r w:rsidRPr="00B10088">
        <w:rPr>
          <w:rFonts w:ascii="Calibri" w:hAnsi="Calibri"/>
          <w:b/>
          <w:sz w:val="36"/>
          <w:szCs w:val="36"/>
        </w:rPr>
        <w:t>VeniApps</w:t>
      </w:r>
      <w:proofErr w:type="spellEnd"/>
      <w:r w:rsidRPr="00B10088">
        <w:rPr>
          <w:rFonts w:ascii="Calibri" w:hAnsi="Calibri"/>
          <w:b/>
          <w:sz w:val="36"/>
          <w:szCs w:val="36"/>
        </w:rPr>
        <w:t xml:space="preserve"> System</w:t>
      </w:r>
    </w:p>
    <w:p w14:paraId="2D8205C7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4237BAA7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/>
          <w:b/>
          <w:sz w:val="28"/>
        </w:rPr>
        <w:br/>
        <w:t>25th January, 2015</w:t>
      </w:r>
      <w:r w:rsidRPr="00B10088">
        <w:rPr>
          <w:rFonts w:ascii="Calibri" w:hAnsi="Calibri"/>
          <w:b/>
          <w:sz w:val="28"/>
        </w:rPr>
        <w:br/>
      </w:r>
      <w:r w:rsidRPr="00B10088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Pr="00B10088">
        <w:rPr>
          <w:rFonts w:ascii="Calibri" w:hAnsi="Calibri" w:cs="Calibri"/>
          <w:color w:val="00B0F0"/>
          <w:sz w:val="28"/>
          <w:szCs w:val="28"/>
        </w:rPr>
        <w:t xml:space="preserve"> 1.0</w:t>
      </w:r>
    </w:p>
    <w:p w14:paraId="6F007F18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 w:cs="Calibri"/>
          <w:color w:val="00B0F0"/>
          <w:sz w:val="28"/>
          <w:szCs w:val="28"/>
        </w:rPr>
        <w:t>04 February 2015</w:t>
      </w:r>
    </w:p>
    <w:p w14:paraId="0118A12D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B10088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B10088" w:rsidRDefault="00266D42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B10088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B10088" w:rsidRDefault="00266D42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B10088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B10088">
        <w:rPr>
          <w:rFonts w:ascii="Calibri" w:hAnsi="Calibri" w:cs="Calibri"/>
          <w:b/>
          <w:i/>
          <w:sz w:val="44"/>
          <w:szCs w:val="44"/>
        </w:rPr>
        <w:t xml:space="preserve">The </w:t>
      </w:r>
      <w:proofErr w:type="spellStart"/>
      <w:r w:rsidRPr="00B10088">
        <w:rPr>
          <w:rFonts w:ascii="Calibri" w:hAnsi="Calibri" w:cs="Calibri"/>
          <w:b/>
          <w:i/>
          <w:sz w:val="44"/>
          <w:szCs w:val="44"/>
        </w:rPr>
        <w:t>Veni</w:t>
      </w:r>
      <w:proofErr w:type="spellEnd"/>
      <w:r w:rsidRPr="00B10088">
        <w:rPr>
          <w:rFonts w:ascii="Calibri" w:hAnsi="Calibri" w:cs="Calibri"/>
          <w:b/>
          <w:i/>
          <w:sz w:val="44"/>
          <w:szCs w:val="44"/>
        </w:rPr>
        <w:t xml:space="preserve"> VA </w:t>
      </w:r>
      <w:proofErr w:type="spellStart"/>
      <w:r w:rsidRPr="00B10088">
        <w:rPr>
          <w:rFonts w:ascii="Calibri" w:hAnsi="Calibri" w:cs="Calibri"/>
          <w:b/>
          <w:i/>
          <w:sz w:val="44"/>
          <w:szCs w:val="44"/>
        </w:rPr>
        <w:t>Checkin</w:t>
      </w:r>
      <w:proofErr w:type="spellEnd"/>
      <w:r w:rsidRPr="00B10088">
        <w:rPr>
          <w:rFonts w:ascii="Calibri" w:hAnsi="Calibri" w:cs="Calibri"/>
          <w:b/>
          <w:i/>
          <w:sz w:val="44"/>
          <w:szCs w:val="44"/>
        </w:rPr>
        <w:t xml:space="preserve"> System</w:t>
      </w:r>
    </w:p>
    <w:p w14:paraId="3E10198F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B10088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  <w:lang w:val="fr-CA"/>
        </w:rPr>
      </w:pPr>
      <w:r w:rsidRPr="00B10088">
        <w:rPr>
          <w:rFonts w:ascii="Calibri" w:hAnsi="Calibri" w:cs="Calibri"/>
          <w:szCs w:val="24"/>
          <w:lang w:val="fr-CA"/>
        </w:rPr>
        <w:t>SE 6387.M01</w:t>
      </w:r>
    </w:p>
    <w:p w14:paraId="51AEBE24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B10088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B10088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Anant</w:t>
      </w:r>
      <w:proofErr w:type="spellEnd"/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 xml:space="preserve"> </w:t>
      </w: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Kambli</w:t>
      </w:r>
      <w:proofErr w:type="spellEnd"/>
    </w:p>
    <w:p w14:paraId="21964DA3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 xml:space="preserve">Brian </w:t>
      </w: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MacKay</w:t>
      </w:r>
      <w:proofErr w:type="spellEnd"/>
    </w:p>
    <w:p w14:paraId="1E2D2276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 xml:space="preserve">Raleigh </w:t>
      </w: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</w:rPr>
        <w:t>Murráy</w:t>
      </w:r>
      <w:proofErr w:type="spellEnd"/>
    </w:p>
    <w:p w14:paraId="448FBDD7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B10088">
        <w:rPr>
          <w:rFonts w:ascii="Calibri" w:hAnsi="Calibri" w:cs="Calibri"/>
          <w:i/>
          <w:color w:val="00B0F0"/>
          <w:sz w:val="32"/>
          <w:szCs w:val="32"/>
        </w:rPr>
        <w:t>Shahed</w:t>
      </w:r>
      <w:proofErr w:type="spellEnd"/>
      <w:r w:rsidRPr="00B10088">
        <w:rPr>
          <w:rFonts w:ascii="Calibri" w:hAnsi="Calibri" w:cs="Calibri"/>
          <w:i/>
          <w:color w:val="00B0F0"/>
          <w:sz w:val="32"/>
          <w:szCs w:val="32"/>
        </w:rPr>
        <w:t xml:space="preserve"> Shuman</w:t>
      </w:r>
    </w:p>
    <w:p w14:paraId="5972CB0E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B10088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B10088" w:rsidRDefault="005D2328">
      <w:pPr>
        <w:jc w:val="center"/>
        <w:rPr>
          <w:rFonts w:ascii="Calibri" w:hAnsi="Calibri"/>
        </w:rPr>
      </w:pPr>
    </w:p>
    <w:p w14:paraId="688B2C9A" w14:textId="77777777" w:rsidR="005D2328" w:rsidRPr="00B10088" w:rsidRDefault="005D2328">
      <w:pPr>
        <w:jc w:val="center"/>
        <w:rPr>
          <w:rFonts w:ascii="Calibri" w:hAnsi="Calibri"/>
        </w:rPr>
      </w:pPr>
    </w:p>
    <w:p w14:paraId="3E3AEFEE" w14:textId="77777777" w:rsidR="005D2328" w:rsidRPr="00B10088" w:rsidRDefault="005D2328" w:rsidP="00B10088">
      <w:pPr>
        <w:pStyle w:val="Heading1"/>
      </w:pPr>
      <w:bookmarkStart w:id="4" w:name="_Toc284696074"/>
      <w:r w:rsidRPr="00B10088">
        <w:t>Revision History</w:t>
      </w:r>
      <w:bookmarkEnd w:id="4"/>
    </w:p>
    <w:p w14:paraId="76134B15" w14:textId="77777777" w:rsidR="005D2328" w:rsidRPr="00B10088" w:rsidRDefault="005D2328" w:rsidP="005D2328">
      <w:pPr>
        <w:rPr>
          <w:rFonts w:ascii="Calibri" w:hAnsi="Calibri"/>
        </w:rPr>
      </w:pPr>
    </w:p>
    <w:p w14:paraId="5D346BB9" w14:textId="77777777" w:rsidR="005D2328" w:rsidRPr="00B10088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B10088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Description</w:t>
            </w:r>
          </w:p>
        </w:tc>
      </w:tr>
      <w:tr w:rsidR="00A33D2B" w:rsidRPr="00B10088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06592F95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04-Feb-201</w:t>
            </w:r>
            <w:r w:rsidR="00266D42">
              <w:rPr>
                <w:rFonts w:ascii="Calibri" w:hAnsi="Calibri"/>
              </w:rPr>
              <w:t>5</w:t>
            </w:r>
            <w:bookmarkStart w:id="5" w:name="_GoBack"/>
            <w:bookmarkEnd w:id="5"/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Initial Release</w:t>
            </w:r>
          </w:p>
        </w:tc>
      </w:tr>
      <w:tr w:rsidR="00A33D2B" w:rsidRPr="00B10088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77777777" w:rsidR="00A33D2B" w:rsidRPr="00B10088" w:rsidRDefault="00A33D2B" w:rsidP="005B1E35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auto"/>
          </w:tcPr>
          <w:p w14:paraId="56749BAC" w14:textId="77777777" w:rsidR="00A33D2B" w:rsidRPr="00B10088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auto"/>
          </w:tcPr>
          <w:p w14:paraId="52850B92" w14:textId="77777777" w:rsidR="00A33D2B" w:rsidRPr="00B10088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auto"/>
          </w:tcPr>
          <w:p w14:paraId="5519C411" w14:textId="77777777" w:rsidR="00A33D2B" w:rsidRPr="00B10088" w:rsidRDefault="00A33D2B" w:rsidP="005B1E35">
            <w:pPr>
              <w:ind w:left="360"/>
              <w:rPr>
                <w:rFonts w:ascii="Calibri" w:hAnsi="Calibri"/>
              </w:rPr>
            </w:pPr>
          </w:p>
        </w:tc>
      </w:tr>
      <w:tr w:rsidR="00A33D2B" w:rsidRPr="00B10088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B10088" w:rsidRDefault="005D2328" w:rsidP="005D2328">
      <w:pPr>
        <w:rPr>
          <w:rFonts w:ascii="Calibri" w:hAnsi="Calibri"/>
        </w:rPr>
      </w:pPr>
    </w:p>
    <w:p w14:paraId="77A4774D" w14:textId="77777777" w:rsidR="005D2328" w:rsidRPr="00B10088" w:rsidRDefault="005D2328" w:rsidP="005D2328">
      <w:pPr>
        <w:rPr>
          <w:rFonts w:ascii="Calibri" w:hAnsi="Calibri"/>
        </w:rPr>
      </w:pPr>
    </w:p>
    <w:p w14:paraId="7B81BA15" w14:textId="77777777" w:rsidR="005D2328" w:rsidRPr="00B10088" w:rsidRDefault="005D2328" w:rsidP="005D2328">
      <w:pPr>
        <w:rPr>
          <w:rFonts w:ascii="Calibri" w:hAnsi="Calibri"/>
        </w:rPr>
      </w:pPr>
    </w:p>
    <w:p w14:paraId="3ACCB43C" w14:textId="77777777" w:rsidR="005D2328" w:rsidRPr="00B10088" w:rsidRDefault="005D2328" w:rsidP="005D2328">
      <w:pPr>
        <w:rPr>
          <w:rFonts w:ascii="Calibri" w:hAnsi="Calibri"/>
        </w:rPr>
      </w:pPr>
    </w:p>
    <w:p w14:paraId="5A2B3E55" w14:textId="77777777" w:rsidR="005D2328" w:rsidRPr="00B10088" w:rsidRDefault="005D2328" w:rsidP="005D2328">
      <w:pPr>
        <w:rPr>
          <w:rFonts w:ascii="Calibri" w:hAnsi="Calibri"/>
        </w:rPr>
      </w:pPr>
    </w:p>
    <w:p w14:paraId="4803293B" w14:textId="77777777" w:rsidR="005D2328" w:rsidRPr="00B10088" w:rsidRDefault="005D2328" w:rsidP="005D2328">
      <w:pPr>
        <w:rPr>
          <w:rFonts w:ascii="Calibri" w:hAnsi="Calibri"/>
        </w:rPr>
      </w:pPr>
    </w:p>
    <w:p w14:paraId="3C519AEB" w14:textId="77777777" w:rsidR="005D2328" w:rsidRPr="00B10088" w:rsidRDefault="005D2328" w:rsidP="005D2328">
      <w:pPr>
        <w:rPr>
          <w:rFonts w:ascii="Calibri" w:hAnsi="Calibri"/>
        </w:rPr>
      </w:pPr>
    </w:p>
    <w:p w14:paraId="21B10516" w14:textId="77777777" w:rsidR="005D2328" w:rsidRPr="00B10088" w:rsidRDefault="005D2328" w:rsidP="005D2328">
      <w:pPr>
        <w:rPr>
          <w:rFonts w:ascii="Calibri" w:hAnsi="Calibri"/>
        </w:rPr>
      </w:pPr>
    </w:p>
    <w:p w14:paraId="1F1CDD0F" w14:textId="77777777" w:rsidR="005D2328" w:rsidRPr="00B10088" w:rsidRDefault="005D2328" w:rsidP="005D2328">
      <w:pPr>
        <w:rPr>
          <w:rFonts w:ascii="Calibri" w:hAnsi="Calibri"/>
        </w:rPr>
      </w:pPr>
    </w:p>
    <w:p w14:paraId="3159478A" w14:textId="77777777" w:rsidR="005D2328" w:rsidRPr="00B10088" w:rsidRDefault="005D2328" w:rsidP="005D2328">
      <w:pPr>
        <w:rPr>
          <w:rFonts w:ascii="Calibri" w:hAnsi="Calibri"/>
        </w:rPr>
      </w:pPr>
    </w:p>
    <w:p w14:paraId="491A50B9" w14:textId="77777777" w:rsidR="005D2328" w:rsidRPr="00B10088" w:rsidRDefault="005D2328" w:rsidP="005D2328">
      <w:pPr>
        <w:rPr>
          <w:rFonts w:ascii="Calibri" w:hAnsi="Calibri"/>
        </w:rPr>
      </w:pPr>
    </w:p>
    <w:p w14:paraId="1197B003" w14:textId="77777777" w:rsidR="005D2328" w:rsidRPr="00B10088" w:rsidRDefault="005D2328" w:rsidP="005D2328">
      <w:pPr>
        <w:rPr>
          <w:rFonts w:ascii="Calibri" w:hAnsi="Calibri"/>
        </w:rPr>
      </w:pPr>
    </w:p>
    <w:p w14:paraId="03481EA9" w14:textId="77777777" w:rsidR="005D2328" w:rsidRPr="00B10088" w:rsidRDefault="005D2328" w:rsidP="005D2328">
      <w:pPr>
        <w:rPr>
          <w:rFonts w:ascii="Calibri" w:hAnsi="Calibri"/>
        </w:rPr>
      </w:pPr>
    </w:p>
    <w:p w14:paraId="00CCFC62" w14:textId="77777777" w:rsidR="005D2328" w:rsidRPr="00B10088" w:rsidRDefault="005D2328" w:rsidP="005D2328">
      <w:pPr>
        <w:rPr>
          <w:rFonts w:ascii="Calibri" w:hAnsi="Calibri"/>
        </w:rPr>
      </w:pPr>
    </w:p>
    <w:p w14:paraId="52FAFDEA" w14:textId="77777777" w:rsidR="005D2328" w:rsidRPr="00B10088" w:rsidRDefault="005D2328" w:rsidP="005D2328">
      <w:pPr>
        <w:rPr>
          <w:rFonts w:ascii="Calibri" w:hAnsi="Calibri"/>
        </w:rPr>
      </w:pPr>
    </w:p>
    <w:p w14:paraId="01EBE155" w14:textId="77777777" w:rsidR="005D2328" w:rsidRPr="00B10088" w:rsidRDefault="005D2328" w:rsidP="005D2328">
      <w:pPr>
        <w:rPr>
          <w:rFonts w:ascii="Calibri" w:hAnsi="Calibri"/>
        </w:rPr>
      </w:pPr>
    </w:p>
    <w:p w14:paraId="51302CC1" w14:textId="77777777" w:rsidR="005D2328" w:rsidRPr="00B10088" w:rsidRDefault="005D2328" w:rsidP="005D2328">
      <w:pPr>
        <w:rPr>
          <w:rFonts w:ascii="Calibri" w:hAnsi="Calibri"/>
        </w:rPr>
      </w:pPr>
    </w:p>
    <w:p w14:paraId="4031CEC5" w14:textId="77777777" w:rsidR="005D2328" w:rsidRPr="00B10088" w:rsidRDefault="005D2328" w:rsidP="005D2328">
      <w:pPr>
        <w:rPr>
          <w:rFonts w:ascii="Calibri" w:hAnsi="Calibri"/>
        </w:rPr>
      </w:pPr>
    </w:p>
    <w:p w14:paraId="51D62033" w14:textId="77777777" w:rsidR="00BD253A" w:rsidRPr="00B10088" w:rsidRDefault="00BD253A" w:rsidP="00B10088">
      <w:pPr>
        <w:pStyle w:val="Heading1"/>
      </w:pPr>
    </w:p>
    <w:p w14:paraId="1E9E2D0E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Table of Contents</w:t>
      </w:r>
    </w:p>
    <w:p w14:paraId="35333479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</w:p>
    <w:p w14:paraId="57A4E564" w14:textId="77777777" w:rsidR="00CA3A40" w:rsidRPr="00B10088" w:rsidRDefault="00BD253A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b w:val="0"/>
        </w:rPr>
        <w:fldChar w:fldCharType="begin"/>
      </w:r>
      <w:r w:rsidRPr="00B10088">
        <w:rPr>
          <w:rFonts w:ascii="Calibri" w:hAnsi="Calibri"/>
          <w:b w:val="0"/>
        </w:rPr>
        <w:instrText xml:space="preserve"> TOC \o "1-3" </w:instrText>
      </w:r>
      <w:r w:rsidRPr="00B10088">
        <w:rPr>
          <w:rFonts w:ascii="Calibri" w:hAnsi="Calibri"/>
          <w:b w:val="0"/>
        </w:rPr>
        <w:fldChar w:fldCharType="separate"/>
      </w:r>
      <w:r w:rsidR="00CA3A40" w:rsidRPr="00B10088">
        <w:rPr>
          <w:rFonts w:ascii="Calibri" w:hAnsi="Calibri"/>
          <w:noProof/>
        </w:rPr>
        <w:t>Revision History</w:t>
      </w:r>
      <w:r w:rsidR="00CA3A40" w:rsidRPr="00B10088">
        <w:rPr>
          <w:rFonts w:ascii="Calibri" w:hAnsi="Calibri"/>
          <w:noProof/>
        </w:rPr>
        <w:tab/>
      </w:r>
      <w:r w:rsidR="00CA3A40" w:rsidRPr="00B10088">
        <w:rPr>
          <w:rFonts w:ascii="Calibri" w:hAnsi="Calibri"/>
          <w:noProof/>
        </w:rPr>
        <w:fldChar w:fldCharType="begin"/>
      </w:r>
      <w:r w:rsidR="00CA3A40" w:rsidRPr="00B10088">
        <w:rPr>
          <w:rFonts w:ascii="Calibri" w:hAnsi="Calibri"/>
          <w:noProof/>
        </w:rPr>
        <w:instrText xml:space="preserve"> PAGEREF _Toc284696074 \h </w:instrText>
      </w:r>
      <w:r w:rsidR="00CA3A40" w:rsidRPr="00B10088">
        <w:rPr>
          <w:rFonts w:ascii="Calibri" w:hAnsi="Calibri"/>
          <w:noProof/>
        </w:rPr>
      </w:r>
      <w:r w:rsidR="00CA3A40" w:rsidRPr="00B10088">
        <w:rPr>
          <w:rFonts w:ascii="Calibri" w:hAnsi="Calibri"/>
          <w:noProof/>
        </w:rPr>
        <w:fldChar w:fldCharType="separate"/>
      </w:r>
      <w:r w:rsidR="00CA3A40" w:rsidRPr="00B10088">
        <w:rPr>
          <w:rFonts w:ascii="Calibri" w:hAnsi="Calibri"/>
          <w:noProof/>
        </w:rPr>
        <w:t>2</w:t>
      </w:r>
      <w:r w:rsidR="00CA3A40" w:rsidRPr="00B10088">
        <w:rPr>
          <w:rFonts w:ascii="Calibri" w:hAnsi="Calibri"/>
          <w:noProof/>
        </w:rPr>
        <w:fldChar w:fldCharType="end"/>
      </w:r>
    </w:p>
    <w:p w14:paraId="6C0106A4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  Introduction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7E68AF3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1.1  Purpose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1116077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1.2  Scope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1529A5F8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1.3  Definitions, Acronyms, and Abbreviations.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79D0DBFA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1.4  Overview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_Toc284696079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5C94118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  The Overall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5</w:t>
      </w:r>
      <w:r w:rsidRPr="00B10088">
        <w:rPr>
          <w:rFonts w:ascii="Calibri" w:hAnsi="Calibri"/>
          <w:noProof/>
        </w:rPr>
        <w:fldChar w:fldCharType="end"/>
      </w:r>
    </w:p>
    <w:p w14:paraId="37729203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  Product Perspective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4158489E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2.1.2 Hardware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72E6B2D5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2.1.3 Software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176782A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2.3  User Characteristics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6</w:t>
      </w:r>
      <w:r w:rsidRPr="00B10088">
        <w:rPr>
          <w:rFonts w:ascii="Calibri" w:hAnsi="Calibri"/>
          <w:noProof/>
        </w:rPr>
        <w:fldChar w:fldCharType="end"/>
      </w:r>
    </w:p>
    <w:p w14:paraId="790B07A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2.4  User Documentation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37321944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 Hardware Specification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18002025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lastRenderedPageBreak/>
        <w:t>3.1. Hardware Component 1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57DDE8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3.1.1. Functionality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771F3F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3.1.2. Operational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_Toc284696089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4C5F2F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3.1.3. QoS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3905B72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3.1.4. Parametric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B4F53F1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3.1.5. Design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1D540E0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External Interface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3CAC1032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1. User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FF6113A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2. Hardware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DFFA75B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3. Software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3C3F3E6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4. 4. Communication Protocols and Interfaces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2F708DFB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 System Features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C039E58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 VETERAN REGISTRATION AND WELCOME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_Toc284696099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01DE4660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5.1.1.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7</w:t>
      </w:r>
      <w:r w:rsidRPr="00B10088">
        <w:rPr>
          <w:rFonts w:ascii="Calibri" w:hAnsi="Calibri"/>
          <w:noProof/>
        </w:rPr>
        <w:fldChar w:fldCharType="end"/>
      </w:r>
    </w:p>
    <w:p w14:paraId="473E9163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5.1.2.  Action/result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_Toc284696101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465C6BDE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5.1.3. Functional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_Toc284696102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62A2F984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5.1.4. NFR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_Toc284696103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214B1CF0" w14:textId="77777777" w:rsidR="00CA3A40" w:rsidRPr="00B10088" w:rsidRDefault="00CA3A40">
      <w:pPr>
        <w:pStyle w:val="TOC2"/>
        <w:rPr>
          <w:rFonts w:ascii="Calibri" w:eastAsiaTheme="minorEastAsia" w:hAnsi="Calibri" w:cstheme="minorBidi"/>
          <w:i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 Download appointments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_Toc284696104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59A1F0D0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5.2.1. Description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_Toc284696105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34A03C4C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5.2.2.  Action/result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_Toc284696106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0235F632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5.2.3. Functional Requirements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_Toc284696107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6B3293AF" w14:textId="77777777" w:rsidR="00CA3A40" w:rsidRPr="00B10088" w:rsidRDefault="00CA3A40">
      <w:pPr>
        <w:pStyle w:val="TOC3"/>
        <w:rPr>
          <w:rFonts w:ascii="Calibri" w:eastAsiaTheme="minorEastAsia" w:hAnsi="Calibri" w:cstheme="minorBidi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5.2.4. NFR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_Toc284696108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0E589146" w14:textId="77777777" w:rsidR="00CA3A40" w:rsidRPr="00B10088" w:rsidRDefault="00CA3A40">
      <w:pPr>
        <w:pStyle w:val="TOC1"/>
        <w:tabs>
          <w:tab w:val="left" w:pos="390"/>
        </w:tabs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6.</w:t>
      </w:r>
      <w:r w:rsidRPr="00B10088"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  <w:tab/>
      </w:r>
      <w:r w:rsidRPr="00B10088">
        <w:rPr>
          <w:rFonts w:ascii="Calibri" w:hAnsi="Calibri"/>
          <w:noProof/>
        </w:rPr>
        <w:t>Non Functional Requirements Information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_Toc284696109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8</w:t>
      </w:r>
      <w:r w:rsidRPr="00B10088">
        <w:rPr>
          <w:rFonts w:ascii="Calibri" w:hAnsi="Calibri"/>
          <w:noProof/>
        </w:rPr>
        <w:fldChar w:fldCharType="end"/>
      </w:r>
    </w:p>
    <w:p w14:paraId="76C9D5CF" w14:textId="77777777" w:rsidR="00CA3A40" w:rsidRPr="00B10088" w:rsidRDefault="00CA3A40">
      <w:pPr>
        <w:pStyle w:val="TOC1"/>
        <w:rPr>
          <w:rFonts w:ascii="Calibri" w:eastAsiaTheme="minorEastAsia" w:hAnsi="Calibri" w:cstheme="minorBidi"/>
          <w:b w:val="0"/>
          <w:noProof/>
          <w:color w:val="auto"/>
          <w:sz w:val="24"/>
          <w:szCs w:val="24"/>
          <w:lang w:eastAsia="ja-JP"/>
        </w:rPr>
      </w:pPr>
      <w:r w:rsidRPr="00B10088">
        <w:rPr>
          <w:rFonts w:ascii="Calibri" w:hAnsi="Calibri"/>
          <w:noProof/>
        </w:rPr>
        <w:t>Appendix A</w:t>
      </w:r>
      <w:r w:rsidRPr="00B10088">
        <w:rPr>
          <w:rFonts w:ascii="Calibri" w:hAnsi="Calibri"/>
          <w:noProof/>
        </w:rPr>
        <w:tab/>
      </w:r>
      <w:r w:rsidRPr="00B10088">
        <w:rPr>
          <w:rFonts w:ascii="Calibri" w:hAnsi="Calibri"/>
          <w:noProof/>
        </w:rPr>
        <w:fldChar w:fldCharType="begin"/>
      </w:r>
      <w:r w:rsidRPr="00B10088">
        <w:rPr>
          <w:rFonts w:ascii="Calibri" w:hAnsi="Calibri"/>
          <w:noProof/>
        </w:rPr>
        <w:instrText xml:space="preserve"> PAGEREF _Toc284696110 \h </w:instrText>
      </w:r>
      <w:r w:rsidRPr="00B10088">
        <w:rPr>
          <w:rFonts w:ascii="Calibri" w:hAnsi="Calibri"/>
          <w:noProof/>
        </w:rPr>
      </w:r>
      <w:r w:rsidRPr="00B10088">
        <w:rPr>
          <w:rFonts w:ascii="Calibri" w:hAnsi="Calibri"/>
          <w:noProof/>
        </w:rPr>
        <w:fldChar w:fldCharType="separate"/>
      </w:r>
      <w:r w:rsidRPr="00B10088">
        <w:rPr>
          <w:rFonts w:ascii="Calibri" w:hAnsi="Calibri"/>
          <w:noProof/>
        </w:rPr>
        <w:t>9</w:t>
      </w:r>
      <w:r w:rsidRPr="00B10088">
        <w:rPr>
          <w:rFonts w:ascii="Calibri" w:hAnsi="Calibri"/>
          <w:noProof/>
        </w:rPr>
        <w:fldChar w:fldCharType="end"/>
      </w:r>
    </w:p>
    <w:p w14:paraId="286840A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b/>
          <w:i/>
        </w:rPr>
      </w:pPr>
      <w:r w:rsidRPr="00B10088">
        <w:rPr>
          <w:rFonts w:ascii="Calibri" w:hAnsi="Calibri"/>
          <w:b/>
          <w:sz w:val="20"/>
        </w:rPr>
        <w:fldChar w:fldCharType="end"/>
      </w:r>
    </w:p>
    <w:p w14:paraId="42840727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i/>
        </w:rPr>
      </w:pPr>
    </w:p>
    <w:p w14:paraId="5E1332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</w:rPr>
        <w:br w:type="page"/>
      </w:r>
    </w:p>
    <w:p w14:paraId="2185D982" w14:textId="77777777" w:rsidR="00BD253A" w:rsidRPr="00B10088" w:rsidRDefault="00BD253A" w:rsidP="00B10088">
      <w:pPr>
        <w:pStyle w:val="Heading1"/>
      </w:pPr>
      <w:bookmarkStart w:id="6" w:name="_Toc284696075"/>
      <w:r w:rsidRPr="00B10088">
        <w:lastRenderedPageBreak/>
        <w:t>1.  Introduction</w:t>
      </w:r>
      <w:bookmarkEnd w:id="6"/>
      <w:r w:rsidRPr="00B10088">
        <w:t xml:space="preserve">  </w:t>
      </w:r>
    </w:p>
    <w:p w14:paraId="26F604C1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212040" w14:textId="77777777" w:rsidR="00BD253A" w:rsidRPr="00B10088" w:rsidRDefault="00BD253A" w:rsidP="00B10088">
      <w:pPr>
        <w:pStyle w:val="Heading2"/>
      </w:pPr>
      <w:bookmarkStart w:id="7" w:name="_Toc284696076"/>
      <w:proofErr w:type="gramStart"/>
      <w:r w:rsidRPr="00B10088">
        <w:t>1.1  Purpose</w:t>
      </w:r>
      <w:bookmarkEnd w:id="7"/>
      <w:proofErr w:type="gramEnd"/>
      <w:r w:rsidRPr="00B10088">
        <w:t xml:space="preserve">  </w:t>
      </w:r>
    </w:p>
    <w:p w14:paraId="5CDF23A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77777777" w:rsidR="005D2328" w:rsidRPr="00B10088" w:rsidRDefault="005D2328" w:rsidP="005D2328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Check-in system. This document will cover each of the system’s intended features, as well as offer </w:t>
      </w:r>
      <w:proofErr w:type="gramStart"/>
      <w:r w:rsidRPr="00B10088">
        <w:rPr>
          <w:rFonts w:ascii="Calibri" w:hAnsi="Calibri"/>
          <w:i/>
        </w:rPr>
        <w:t>a preliminary examples</w:t>
      </w:r>
      <w:proofErr w:type="gramEnd"/>
      <w:r w:rsidRPr="00B10088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B10088" w:rsidRDefault="00BD253A" w:rsidP="00B10088">
      <w:pPr>
        <w:pStyle w:val="Heading2"/>
      </w:pPr>
      <w:bookmarkStart w:id="8" w:name="_Toc284696077"/>
      <w:proofErr w:type="gramStart"/>
      <w:r w:rsidRPr="00B10088">
        <w:t>1.2  Scope</w:t>
      </w:r>
      <w:bookmarkEnd w:id="8"/>
      <w:proofErr w:type="gramEnd"/>
      <w:r w:rsidRPr="00B10088">
        <w:t xml:space="preserve"> </w:t>
      </w:r>
    </w:p>
    <w:p w14:paraId="748506EE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Pr="00B10088" w:rsidRDefault="005B1E35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System is composed of the following</w:t>
      </w:r>
      <w:r w:rsidR="00BD253A" w:rsidRPr="00B10088">
        <w:rPr>
          <w:rFonts w:ascii="Calibri" w:hAnsi="Calibri"/>
          <w:i/>
        </w:rPr>
        <w:t>:</w:t>
      </w:r>
    </w:p>
    <w:p w14:paraId="5E1E43E4" w14:textId="77777777" w:rsidR="00BD253A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>A client-side application which wil</w:t>
      </w:r>
      <w:r w:rsidR="00A56AC9" w:rsidRPr="00B10088">
        <w:rPr>
          <w:rFonts w:ascii="Calibri" w:hAnsi="Calibri"/>
          <w:i/>
        </w:rPr>
        <w:t>l</w:t>
      </w:r>
      <w:r w:rsidR="005B1E35" w:rsidRPr="00B10088">
        <w:rPr>
          <w:rFonts w:ascii="Calibri" w:hAnsi="Calibri"/>
          <w:i/>
        </w:rPr>
        <w:t xml:space="preserve"> run on Android or IOS </w:t>
      </w:r>
      <w:r w:rsidR="00A56AC9" w:rsidRPr="00B10088">
        <w:rPr>
          <w:rFonts w:ascii="Calibri" w:hAnsi="Calibri"/>
          <w:i/>
        </w:rPr>
        <w:t>smart</w:t>
      </w:r>
      <w:r w:rsidR="005B1E35" w:rsidRPr="00B10088">
        <w:rPr>
          <w:rFonts w:ascii="Calibri" w:hAnsi="Calibri"/>
          <w:i/>
        </w:rPr>
        <w:t>phone</w:t>
      </w:r>
    </w:p>
    <w:p w14:paraId="4A1F59CB" w14:textId="77777777" w:rsidR="005B1E35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 xml:space="preserve">A server-side application </w:t>
      </w:r>
      <w:r w:rsidR="00905460" w:rsidRPr="00B10088">
        <w:rPr>
          <w:rFonts w:ascii="Calibri" w:hAnsi="Calibri"/>
          <w:i/>
        </w:rPr>
        <w:t xml:space="preserve">which implements the </w:t>
      </w:r>
      <w:proofErr w:type="spellStart"/>
      <w:r w:rsidR="00905460" w:rsidRPr="00B10088">
        <w:rPr>
          <w:rFonts w:ascii="Calibri" w:hAnsi="Calibri"/>
          <w:i/>
        </w:rPr>
        <w:t>Veni</w:t>
      </w:r>
      <w:proofErr w:type="spellEnd"/>
      <w:r w:rsidR="00905460" w:rsidRPr="00B10088">
        <w:rPr>
          <w:rFonts w:ascii="Calibri" w:hAnsi="Calibri"/>
          <w:i/>
        </w:rPr>
        <w:t xml:space="preserve"> System business logic and broker communication between </w:t>
      </w:r>
      <w:r w:rsidR="005B1E35"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 xml:space="preserve">mobile </w:t>
      </w:r>
      <w:r w:rsidR="005B1E35" w:rsidRPr="00B10088">
        <w:rPr>
          <w:rFonts w:ascii="Calibri" w:hAnsi="Calibri"/>
          <w:i/>
        </w:rPr>
        <w:t xml:space="preserve">client and Veteran Affairs (VA) </w:t>
      </w:r>
      <w:r w:rsidR="00905460" w:rsidRPr="00B10088">
        <w:rPr>
          <w:rFonts w:ascii="Calibri" w:hAnsi="Calibri"/>
          <w:i/>
        </w:rPr>
        <w:t>Veterans Health Information Systems and Technology (</w:t>
      </w:r>
      <w:proofErr w:type="spellStart"/>
      <w:r w:rsidR="005B1E35" w:rsidRPr="00B10088">
        <w:rPr>
          <w:rFonts w:ascii="Calibri" w:hAnsi="Calibri"/>
          <w:i/>
        </w:rPr>
        <w:t>VistA</w:t>
      </w:r>
      <w:proofErr w:type="spellEnd"/>
      <w:r w:rsidR="00905460" w:rsidRPr="00B10088">
        <w:rPr>
          <w:rFonts w:ascii="Calibri" w:hAnsi="Calibri"/>
          <w:i/>
        </w:rPr>
        <w:t>) Electronic Health Record System (EHR)</w:t>
      </w:r>
    </w:p>
    <w:p w14:paraId="2FC4A407" w14:textId="77777777" w:rsidR="001F761E" w:rsidRPr="00B10088" w:rsidRDefault="004E5753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proofErr w:type="spellStart"/>
      <w:r w:rsidR="00905460" w:rsidRPr="00B10088">
        <w:rPr>
          <w:rFonts w:ascii="Calibri" w:hAnsi="Calibri"/>
          <w:i/>
        </w:rPr>
        <w:t>Veni</w:t>
      </w:r>
      <w:proofErr w:type="spellEnd"/>
      <w:r w:rsidR="00905460" w:rsidRPr="00B10088">
        <w:rPr>
          <w:rFonts w:ascii="Calibri" w:hAnsi="Calibri"/>
          <w:i/>
        </w:rPr>
        <w:t xml:space="preserve"> System will allow a</w:t>
      </w:r>
      <w:r w:rsidRPr="00B10088">
        <w:rPr>
          <w:rFonts w:ascii="Calibri" w:hAnsi="Calibri"/>
          <w:i/>
        </w:rPr>
        <w:t xml:space="preserve"> Veteran to manage his/her </w:t>
      </w:r>
      <w:r w:rsidR="001F761E" w:rsidRPr="00B10088">
        <w:rPr>
          <w:rFonts w:ascii="Calibri" w:hAnsi="Calibri"/>
          <w:i/>
        </w:rPr>
        <w:t xml:space="preserve">VA appointments </w:t>
      </w:r>
      <w:r w:rsidR="00905460" w:rsidRPr="00B10088">
        <w:rPr>
          <w:rFonts w:ascii="Calibri" w:hAnsi="Calibri"/>
          <w:i/>
        </w:rPr>
        <w:t>via a mobile application</w:t>
      </w:r>
      <w:r w:rsidR="001F761E" w:rsidRPr="00B10088">
        <w:rPr>
          <w:rFonts w:ascii="Calibri" w:hAnsi="Calibri"/>
          <w:i/>
        </w:rPr>
        <w:t xml:space="preserve"> and check-in electronically</w:t>
      </w:r>
    </w:p>
    <w:p w14:paraId="25D56DDF" w14:textId="77777777" w:rsidR="00BD253A" w:rsidRPr="00B10088" w:rsidRDefault="001F761E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System will leverage open source technologies to reduce the cost of ownership to the VA and lower the complexity to implementation </w:t>
      </w:r>
    </w:p>
    <w:p w14:paraId="07E4C8E0" w14:textId="77777777" w:rsidR="001F761E" w:rsidRPr="00B10088" w:rsidRDefault="001F761E" w:rsidP="001F761E">
      <w:pPr>
        <w:pStyle w:val="level2bullet"/>
        <w:tabs>
          <w:tab w:val="clear" w:pos="5760"/>
          <w:tab w:val="left" w:pos="1520"/>
        </w:tabs>
        <w:ind w:left="648" w:firstLine="0"/>
        <w:rPr>
          <w:rFonts w:ascii="Calibri" w:hAnsi="Calibri"/>
          <w:i/>
        </w:rPr>
      </w:pPr>
    </w:p>
    <w:p w14:paraId="6EFAEA13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AF2DDA7" w14:textId="77777777" w:rsidR="00BD253A" w:rsidRPr="00B10088" w:rsidRDefault="00BD253A" w:rsidP="00B10088">
      <w:pPr>
        <w:pStyle w:val="Heading2"/>
      </w:pPr>
      <w:bookmarkStart w:id="9" w:name="_Toc284696078"/>
      <w:proofErr w:type="gramStart"/>
      <w:r w:rsidRPr="00B10088">
        <w:t>1.3  Definitions</w:t>
      </w:r>
      <w:proofErr w:type="gramEnd"/>
      <w:r w:rsidRPr="00B10088">
        <w:t>, Acronyms, and Abbreviations.</w:t>
      </w:r>
      <w:bookmarkEnd w:id="9"/>
      <w:r w:rsidRPr="00B10088">
        <w:t xml:space="preserve">  </w:t>
      </w:r>
    </w:p>
    <w:p w14:paraId="422E282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FC77439" w14:textId="77777777" w:rsidR="00BD253A" w:rsidRPr="00B10088" w:rsidRDefault="00B54653">
      <w:pPr>
        <w:tabs>
          <w:tab w:val="clear" w:pos="5760"/>
          <w:tab w:val="left" w:pos="1520"/>
        </w:tabs>
        <w:rPr>
          <w:rFonts w:ascii="Calibri" w:hAnsi="Calibri"/>
          <w:i/>
        </w:rPr>
      </w:pPr>
      <w:proofErr w:type="gramStart"/>
      <w:r w:rsidRPr="00B10088">
        <w:rPr>
          <w:rFonts w:ascii="Calibri" w:hAnsi="Calibri"/>
          <w:i/>
        </w:rPr>
        <w:t>Terminology associated with this document are</w:t>
      </w:r>
      <w:proofErr w:type="gramEnd"/>
      <w:r w:rsidRPr="00B10088">
        <w:rPr>
          <w:rFonts w:ascii="Calibri" w:hAnsi="Calibri"/>
          <w:i/>
        </w:rPr>
        <w:t xml:space="preserve"> defined in Appendix</w:t>
      </w:r>
      <w:r w:rsidR="00A0000D" w:rsidRPr="00B10088">
        <w:rPr>
          <w:rFonts w:ascii="Calibri" w:hAnsi="Calibri"/>
          <w:i/>
        </w:rPr>
        <w:t xml:space="preserve"> A</w:t>
      </w:r>
      <w:r w:rsidRPr="00B10088">
        <w:rPr>
          <w:rFonts w:ascii="Calibri" w:hAnsi="Calibri"/>
          <w:i/>
        </w:rPr>
        <w:t>.  A glossary contains a list of terms and respective definition.</w:t>
      </w:r>
    </w:p>
    <w:p w14:paraId="21C2ABEA" w14:textId="77777777" w:rsidR="00A0000D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4449F790" w14:textId="77777777" w:rsidR="00BD253A" w:rsidRPr="00B10088" w:rsidRDefault="00A0000D" w:rsidP="00B10088">
      <w:pPr>
        <w:pStyle w:val="Heading2"/>
      </w:pPr>
      <w:bookmarkStart w:id="10" w:name="_Toc284696079"/>
      <w:proofErr w:type="gramStart"/>
      <w:r w:rsidRPr="00B10088">
        <w:t>1.4</w:t>
      </w:r>
      <w:r w:rsidR="00BD253A" w:rsidRPr="00B10088">
        <w:t xml:space="preserve">  Overview</w:t>
      </w:r>
      <w:bookmarkEnd w:id="10"/>
      <w:proofErr w:type="gramEnd"/>
      <w:r w:rsidR="00BD253A" w:rsidRPr="00B10088">
        <w:t xml:space="preserve">  </w:t>
      </w:r>
    </w:p>
    <w:p w14:paraId="64AB3B0F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B10088" w:rsidRDefault="00A0000D" w:rsidP="00A0000D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B10088">
        <w:rPr>
          <w:rFonts w:ascii="Calibri" w:hAnsi="Calibri"/>
          <w:i/>
        </w:rPr>
        <w:t>a developer,</w:t>
      </w:r>
      <w:r w:rsidRPr="00B10088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B10088" w:rsidRDefault="00BD253A" w:rsidP="00B10088">
      <w:pPr>
        <w:pStyle w:val="Heading1"/>
      </w:pPr>
      <w:bookmarkStart w:id="11" w:name="_Toc284696080"/>
      <w:r w:rsidRPr="00B10088">
        <w:t>2.  The Overall Description</w:t>
      </w:r>
      <w:bookmarkEnd w:id="11"/>
      <w:r w:rsidRPr="00B10088">
        <w:t xml:space="preserve">  </w:t>
      </w:r>
    </w:p>
    <w:p w14:paraId="590F61D2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E28A9BA" w14:textId="77777777" w:rsidR="00A93EF8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System</w:t>
      </w:r>
      <w:r w:rsidR="006B6E8F" w:rsidRPr="00B10088">
        <w:rPr>
          <w:rFonts w:ascii="Calibri" w:hAnsi="Calibri"/>
          <w:i/>
        </w:rPr>
        <w:t xml:space="preserve"> </w:t>
      </w:r>
      <w:proofErr w:type="gramStart"/>
      <w:r w:rsidR="006B6E8F" w:rsidRPr="00B10088">
        <w:rPr>
          <w:rFonts w:ascii="Calibri" w:hAnsi="Calibri"/>
          <w:i/>
        </w:rPr>
        <w:t>consist</w:t>
      </w:r>
      <w:proofErr w:type="gramEnd"/>
      <w:r w:rsidR="006B6E8F" w:rsidRPr="00B10088">
        <w:rPr>
          <w:rFonts w:ascii="Calibri" w:hAnsi="Calibri"/>
          <w:i/>
        </w:rPr>
        <w:t xml:space="preserve"> of a smartphone client and server-side </w:t>
      </w:r>
      <w:proofErr w:type="spellStart"/>
      <w:r w:rsidR="006B6E8F" w:rsidRPr="00B10088">
        <w:rPr>
          <w:rFonts w:ascii="Calibri" w:hAnsi="Calibri"/>
          <w:i/>
        </w:rPr>
        <w:t>componets</w:t>
      </w:r>
      <w:proofErr w:type="spellEnd"/>
      <w:r w:rsidR="006B6E8F" w:rsidRPr="00B10088">
        <w:rPr>
          <w:rFonts w:ascii="Calibri" w:hAnsi="Calibri"/>
          <w:i/>
        </w:rPr>
        <w:t xml:space="preserve">. Both parts are </w:t>
      </w:r>
      <w:proofErr w:type="gramStart"/>
      <w:r w:rsidR="006B6E8F" w:rsidRPr="00B10088">
        <w:rPr>
          <w:rFonts w:ascii="Calibri" w:hAnsi="Calibri"/>
          <w:i/>
        </w:rPr>
        <w:t>equal</w:t>
      </w:r>
      <w:proofErr w:type="gramEnd"/>
      <w:r w:rsidR="006B6E8F" w:rsidRPr="00B10088">
        <w:rPr>
          <w:rFonts w:ascii="Calibri" w:hAnsi="Calibri"/>
          <w:i/>
        </w:rPr>
        <w:t xml:space="preserve"> important in the development of the overall system. The server-</w:t>
      </w:r>
      <w:proofErr w:type="spellStart"/>
      <w:r w:rsidR="006B6E8F" w:rsidRPr="00B10088">
        <w:rPr>
          <w:rFonts w:ascii="Calibri" w:hAnsi="Calibri"/>
          <w:i/>
        </w:rPr>
        <w:t>sdide</w:t>
      </w:r>
      <w:proofErr w:type="spellEnd"/>
      <w:r w:rsidR="006B6E8F" w:rsidRPr="00B10088">
        <w:rPr>
          <w:rFonts w:ascii="Calibri" w:hAnsi="Calibri"/>
          <w:i/>
        </w:rPr>
        <w:t xml:space="preserve"> </w:t>
      </w:r>
      <w:proofErr w:type="gramStart"/>
      <w:r w:rsidR="006B6E8F" w:rsidRPr="00B10088">
        <w:rPr>
          <w:rFonts w:ascii="Calibri" w:hAnsi="Calibri"/>
          <w:i/>
        </w:rPr>
        <w:t xml:space="preserve">component is responsible for access the respective </w:t>
      </w:r>
      <w:proofErr w:type="spellStart"/>
      <w:r w:rsidR="006B6E8F" w:rsidRPr="00B10088">
        <w:rPr>
          <w:rFonts w:ascii="Calibri" w:hAnsi="Calibri"/>
          <w:i/>
        </w:rPr>
        <w:t>VistA</w:t>
      </w:r>
      <w:proofErr w:type="spellEnd"/>
      <w:r w:rsidR="006B6E8F" w:rsidRPr="00B10088">
        <w:rPr>
          <w:rFonts w:ascii="Calibri" w:hAnsi="Calibri"/>
          <w:i/>
        </w:rPr>
        <w:t xml:space="preserve"> System and provide</w:t>
      </w:r>
      <w:proofErr w:type="gramEnd"/>
      <w:r w:rsidR="006B6E8F" w:rsidRPr="00B10088">
        <w:rPr>
          <w:rFonts w:ascii="Calibri" w:hAnsi="Calibri"/>
          <w:i/>
        </w:rPr>
        <w:t xml:space="preserve"> access to data to the smartphone. Because of the significant importance of both systems </w:t>
      </w:r>
    </w:p>
    <w:p w14:paraId="390428C0" w14:textId="77777777" w:rsidR="00A93EF8" w:rsidRPr="00B10088" w:rsidRDefault="00A93EF8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6F9C21F8" w14:textId="77777777" w:rsidR="00BD253A" w:rsidRPr="00B10088" w:rsidRDefault="006B6E8F">
      <w:pPr>
        <w:tabs>
          <w:tab w:val="clear" w:pos="5760"/>
          <w:tab w:val="left" w:pos="1520"/>
        </w:tabs>
        <w:rPr>
          <w:rFonts w:ascii="Calibri" w:hAnsi="Calibri"/>
          <w:i/>
        </w:rPr>
      </w:pPr>
      <w:proofErr w:type="gramStart"/>
      <w:r w:rsidRPr="00B10088">
        <w:rPr>
          <w:rFonts w:ascii="Calibri" w:hAnsi="Calibri"/>
          <w:i/>
        </w:rPr>
        <w:t>both</w:t>
      </w:r>
      <w:proofErr w:type="gramEnd"/>
      <w:r w:rsidRPr="00B10088">
        <w:rPr>
          <w:rFonts w:ascii="Calibri" w:hAnsi="Calibri"/>
          <w:i/>
        </w:rPr>
        <w:t xml:space="preserve"> aspects are detailed in this document.</w:t>
      </w:r>
    </w:p>
    <w:p w14:paraId="53D0073A" w14:textId="77777777" w:rsidR="004E63CA" w:rsidRPr="00B10088" w:rsidRDefault="004E63C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EB217B5" w14:textId="77777777" w:rsidR="00BD253A" w:rsidRPr="00B10088" w:rsidRDefault="00BD253A" w:rsidP="00B10088">
      <w:pPr>
        <w:pStyle w:val="Heading2"/>
        <w:rPr>
          <w:sz w:val="24"/>
        </w:rPr>
      </w:pPr>
      <w:bookmarkStart w:id="12" w:name="_Toc284696081"/>
      <w:proofErr w:type="gramStart"/>
      <w:r w:rsidRPr="00B10088">
        <w:rPr>
          <w:sz w:val="24"/>
        </w:rPr>
        <w:lastRenderedPageBreak/>
        <w:t>2.1  Product</w:t>
      </w:r>
      <w:proofErr w:type="gramEnd"/>
      <w:r w:rsidRPr="00B10088">
        <w:rPr>
          <w:sz w:val="24"/>
        </w:rPr>
        <w:t xml:space="preserve"> Perspective</w:t>
      </w:r>
      <w:bookmarkEnd w:id="12"/>
      <w:r w:rsidRPr="00B10088">
        <w:rPr>
          <w:sz w:val="24"/>
        </w:rPr>
        <w:t xml:space="preserve">  </w:t>
      </w:r>
    </w:p>
    <w:p w14:paraId="41445A36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Sending and receiving VA appointment information to a central source</w:t>
      </w:r>
    </w:p>
    <w:p w14:paraId="7DE3FFAF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Geo location services for identifying VAMC locations</w:t>
      </w:r>
    </w:p>
    <w:p w14:paraId="2ED4E21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7F2A6EF" w14:textId="77777777" w:rsidR="00BD253A" w:rsidRPr="00B10088" w:rsidRDefault="008B5F27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  <w:noProof/>
        </w:rPr>
        <w:drawing>
          <wp:inline distT="0" distB="0" distL="0" distR="0" wp14:anchorId="1A1B8C5F" wp14:editId="2DE4CA91">
            <wp:extent cx="5732145" cy="37928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EE18" w14:textId="77777777" w:rsidR="005D63E3" w:rsidRPr="00B10088" w:rsidRDefault="005D63E3" w:rsidP="005D63E3">
      <w:pPr>
        <w:tabs>
          <w:tab w:val="clear" w:pos="5760"/>
          <w:tab w:val="left" w:pos="1520"/>
          <w:tab w:val="left" w:pos="1653"/>
          <w:tab w:val="right" w:pos="8309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  <w:t>Figure 1.</w:t>
      </w:r>
    </w:p>
    <w:p w14:paraId="1D30F759" w14:textId="77777777" w:rsidR="00BD253A" w:rsidRPr="00B10088" w:rsidRDefault="00BD253A" w:rsidP="003D23DE">
      <w:pPr>
        <w:numPr>
          <w:ilvl w:val="12"/>
          <w:numId w:val="0"/>
        </w:numPr>
        <w:rPr>
          <w:rFonts w:ascii="Calibri" w:hAnsi="Calibri"/>
        </w:rPr>
      </w:pPr>
    </w:p>
    <w:p w14:paraId="56D9D7AA" w14:textId="74F9AAF6" w:rsidR="00BD253A" w:rsidRPr="00B10088" w:rsidRDefault="003D23DE" w:rsidP="00B10088">
      <w:pPr>
        <w:pStyle w:val="Heading3"/>
        <w:rPr>
          <w:sz w:val="24"/>
          <w:szCs w:val="24"/>
        </w:rPr>
      </w:pPr>
      <w:bookmarkStart w:id="13" w:name="_Toc284696082"/>
      <w:r w:rsidRPr="00B10088">
        <w:rPr>
          <w:sz w:val="24"/>
          <w:szCs w:val="24"/>
        </w:rPr>
        <w:t>2.1.2</w:t>
      </w:r>
      <w:r w:rsidR="00BD253A" w:rsidRPr="00B10088">
        <w:rPr>
          <w:sz w:val="24"/>
          <w:szCs w:val="24"/>
        </w:rPr>
        <w:t xml:space="preserve"> </w:t>
      </w:r>
      <w:bookmarkStart w:id="14" w:name="_Toc284696083"/>
      <w:bookmarkEnd w:id="13"/>
      <w:r w:rsidR="00BD253A" w:rsidRPr="00B10088">
        <w:rPr>
          <w:sz w:val="24"/>
          <w:szCs w:val="24"/>
        </w:rPr>
        <w:t>Software Interfaces</w:t>
      </w:r>
      <w:bookmarkEnd w:id="14"/>
    </w:p>
    <w:p w14:paraId="7E336FAE" w14:textId="77777777" w:rsidR="00BD253A" w:rsidRPr="00B10088" w:rsidRDefault="00BD253A">
      <w:pPr>
        <w:rPr>
          <w:rFonts w:ascii="Calibri" w:hAnsi="Calibri"/>
          <w:szCs w:val="24"/>
        </w:rPr>
      </w:pPr>
    </w:p>
    <w:p w14:paraId="16506358" w14:textId="77777777" w:rsidR="00BD253A" w:rsidRPr="00B10088" w:rsidRDefault="00BD253A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Specify the use of other required software products and interfaces with other application systems.  For each required software product, include:</w:t>
      </w:r>
    </w:p>
    <w:p w14:paraId="24FFE7A2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proofErr w:type="spellStart"/>
      <w:r w:rsidRPr="00B10088">
        <w:rPr>
          <w:rFonts w:ascii="Calibri" w:hAnsi="Calibri"/>
          <w:i/>
          <w:szCs w:val="24"/>
        </w:rPr>
        <w:t>VistA</w:t>
      </w:r>
      <w:proofErr w:type="spellEnd"/>
      <w:r w:rsidRPr="00B10088">
        <w:rPr>
          <w:rFonts w:ascii="Calibri" w:hAnsi="Calibri"/>
          <w:i/>
          <w:szCs w:val="24"/>
        </w:rPr>
        <w:t xml:space="preserve"> </w:t>
      </w:r>
      <w:proofErr w:type="spellStart"/>
      <w:r w:rsidRPr="00B10088">
        <w:rPr>
          <w:rFonts w:ascii="Calibri" w:hAnsi="Calibri"/>
          <w:i/>
          <w:szCs w:val="24"/>
        </w:rPr>
        <w:t>RPCBroker</w:t>
      </w:r>
      <w:proofErr w:type="spellEnd"/>
    </w:p>
    <w:p w14:paraId="08660254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Version 1.1</w:t>
      </w:r>
    </w:p>
    <w:p w14:paraId="4C740723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Source: </w:t>
      </w:r>
      <w:hyperlink r:id="rId13" w:history="1">
        <w:r w:rsidRPr="00B10088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7777777" w:rsidR="00BD253A" w:rsidRPr="00B10088" w:rsidRDefault="00BD253A" w:rsidP="00B10088">
      <w:pPr>
        <w:pStyle w:val="Heading2"/>
      </w:pPr>
      <w:bookmarkStart w:id="15" w:name="_Toc284696084"/>
      <w:proofErr w:type="gramStart"/>
      <w:r w:rsidRPr="00B10088">
        <w:t>2.3  User</w:t>
      </w:r>
      <w:proofErr w:type="gramEnd"/>
      <w:r w:rsidRPr="00B10088">
        <w:t xml:space="preserve"> Characteristics</w:t>
      </w:r>
      <w:bookmarkEnd w:id="15"/>
      <w:r w:rsidRPr="00B10088">
        <w:t xml:space="preserve"> </w:t>
      </w:r>
    </w:p>
    <w:p w14:paraId="346EE81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Veteran will be the principle user of 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System smartphone application.</w:t>
      </w:r>
    </w:p>
    <w:p w14:paraId="6D1D2939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B10088" w:rsidRDefault="00E42859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</w:p>
    <w:p w14:paraId="6A424216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lastRenderedPageBreak/>
        <w:t xml:space="preserve">VA Office of Information and Technology (OI&amp;T) will be the principle administrator of 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System server application.</w:t>
      </w:r>
    </w:p>
    <w:p w14:paraId="0AEE2A8D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DE30D8E" w14:textId="77777777" w:rsidR="00BD253A" w:rsidRPr="00B10088" w:rsidRDefault="00BD253A" w:rsidP="00B10088">
      <w:pPr>
        <w:pStyle w:val="Heading2"/>
      </w:pPr>
      <w:bookmarkStart w:id="16" w:name="_Toc284696085"/>
      <w:proofErr w:type="gramStart"/>
      <w:r w:rsidRPr="00B10088">
        <w:t xml:space="preserve">2.4  </w:t>
      </w:r>
      <w:r w:rsidR="00AC1F54" w:rsidRPr="00B10088">
        <w:t>User</w:t>
      </w:r>
      <w:proofErr w:type="gramEnd"/>
      <w:r w:rsidR="00AC1F54" w:rsidRPr="00B10088">
        <w:t xml:space="preserve"> Documentation</w:t>
      </w:r>
      <w:bookmarkEnd w:id="16"/>
      <w:r w:rsidRPr="00B10088">
        <w:t xml:space="preserve">  </w:t>
      </w:r>
    </w:p>
    <w:p w14:paraId="3A8BF27A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5E20FC2" w14:textId="77777777" w:rsidR="00132F83" w:rsidRPr="00B10088" w:rsidRDefault="00132F83" w:rsidP="00132F8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final deliverable </w:t>
      </w:r>
      <w:r w:rsidR="00911C0C" w:rsidRPr="00B10088">
        <w:rPr>
          <w:rFonts w:ascii="Calibri" w:hAnsi="Calibri"/>
          <w:i/>
        </w:rPr>
        <w:t>will</w:t>
      </w:r>
      <w:r w:rsidRPr="00B10088">
        <w:rPr>
          <w:rFonts w:ascii="Calibri" w:hAnsi="Calibri"/>
          <w:i/>
        </w:rPr>
        <w:t xml:space="preserve"> include </w:t>
      </w:r>
      <w:r w:rsidR="00911C0C" w:rsidRPr="00B10088">
        <w:rPr>
          <w:rFonts w:ascii="Calibri" w:hAnsi="Calibri"/>
          <w:i/>
        </w:rPr>
        <w:t xml:space="preserve">a software document </w:t>
      </w:r>
      <w:proofErr w:type="gramStart"/>
      <w:r w:rsidR="00911C0C" w:rsidRPr="00B10088">
        <w:rPr>
          <w:rFonts w:ascii="Calibri" w:hAnsi="Calibri"/>
          <w:i/>
        </w:rPr>
        <w:t>folder(</w:t>
      </w:r>
      <w:proofErr w:type="gramEnd"/>
      <w:r w:rsidR="00911C0C" w:rsidRPr="00B10088">
        <w:rPr>
          <w:rFonts w:ascii="Calibri" w:hAnsi="Calibri"/>
          <w:i/>
        </w:rPr>
        <w:t>SDF). The SDF will contain tutorials</w:t>
      </w:r>
      <w:r w:rsidRPr="00B10088">
        <w:rPr>
          <w:rFonts w:ascii="Calibri" w:hAnsi="Calibri"/>
          <w:i/>
        </w:rPr>
        <w:t xml:space="preserve"> and user manuals for the </w:t>
      </w:r>
      <w:proofErr w:type="spellStart"/>
      <w:r w:rsidR="00911C0C" w:rsidRPr="00B10088">
        <w:rPr>
          <w:rFonts w:ascii="Calibri" w:hAnsi="Calibri"/>
          <w:i/>
        </w:rPr>
        <w:t>Veni</w:t>
      </w:r>
      <w:proofErr w:type="spellEnd"/>
      <w:r w:rsidR="00911C0C" w:rsidRPr="00B10088">
        <w:rPr>
          <w:rFonts w:ascii="Calibri" w:hAnsi="Calibri"/>
          <w:i/>
        </w:rPr>
        <w:t xml:space="preserve"> System smartphone</w:t>
      </w:r>
      <w:r w:rsidRPr="00B10088">
        <w:rPr>
          <w:rFonts w:ascii="Calibri" w:hAnsi="Calibri"/>
          <w:i/>
        </w:rPr>
        <w:t xml:space="preserve"> client and </w:t>
      </w:r>
      <w:proofErr w:type="spellStart"/>
      <w:r w:rsidR="00911C0C" w:rsidRPr="00B10088">
        <w:rPr>
          <w:rFonts w:ascii="Calibri" w:hAnsi="Calibri"/>
          <w:i/>
        </w:rPr>
        <w:t>Veni</w:t>
      </w:r>
      <w:proofErr w:type="spellEnd"/>
      <w:r w:rsidR="00911C0C" w:rsidRPr="00B10088">
        <w:rPr>
          <w:rFonts w:ascii="Calibri" w:hAnsi="Calibri"/>
          <w:i/>
        </w:rPr>
        <w:t xml:space="preserve"> System server application. </w:t>
      </w:r>
      <w:r w:rsidRPr="00B10088">
        <w:rPr>
          <w:rFonts w:ascii="Calibri" w:hAnsi="Calibri"/>
          <w:i/>
        </w:rPr>
        <w:t xml:space="preserve">The deliverable shall be sent to the customer in the form of a zip </w:t>
      </w:r>
      <w:r w:rsidR="00803047" w:rsidRPr="00B10088">
        <w:rPr>
          <w:rFonts w:ascii="Calibri" w:hAnsi="Calibri"/>
          <w:i/>
        </w:rPr>
        <w:t>file. An electronic download will be available to the customer.</w:t>
      </w:r>
    </w:p>
    <w:p w14:paraId="6C834C5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16320AF" w14:textId="77777777" w:rsidR="00DD7201" w:rsidRPr="00B10088" w:rsidRDefault="00DD7201" w:rsidP="00B10088">
      <w:pPr>
        <w:pStyle w:val="Heading1"/>
      </w:pPr>
      <w:bookmarkStart w:id="17" w:name="_Toc284696086"/>
      <w:r w:rsidRPr="00B10088">
        <w:t>3. Hardware Specification</w:t>
      </w:r>
      <w:bookmarkEnd w:id="17"/>
    </w:p>
    <w:p w14:paraId="351E0AC1" w14:textId="77777777" w:rsidR="00302297" w:rsidRPr="00B10088" w:rsidRDefault="00302297" w:rsidP="00302297">
      <w:pPr>
        <w:rPr>
          <w:rFonts w:ascii="Calibri" w:hAnsi="Calibri"/>
        </w:rPr>
      </w:pPr>
    </w:p>
    <w:p w14:paraId="77BA4B1E" w14:textId="77777777" w:rsidR="00302297" w:rsidRPr="00B10088" w:rsidRDefault="00DD7201" w:rsidP="00B10088">
      <w:pPr>
        <w:pStyle w:val="Heading2"/>
        <w:rPr>
          <w:sz w:val="24"/>
        </w:rPr>
      </w:pPr>
      <w:bookmarkStart w:id="18" w:name="_Toc284696087"/>
      <w:r w:rsidRPr="00B10088">
        <w:rPr>
          <w:sz w:val="24"/>
        </w:rPr>
        <w:t>3.1. Hard</w:t>
      </w:r>
      <w:bookmarkEnd w:id="18"/>
      <w:r w:rsidR="004B2767" w:rsidRPr="00B10088">
        <w:rPr>
          <w:sz w:val="24"/>
        </w:rPr>
        <w:t>ware</w:t>
      </w:r>
    </w:p>
    <w:p w14:paraId="70EC0790" w14:textId="77777777" w:rsidR="00B10088" w:rsidRPr="00B10088" w:rsidRDefault="00302297" w:rsidP="00B10088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</w:p>
    <w:p w14:paraId="2034FB88" w14:textId="38874658" w:rsidR="00DD7201" w:rsidRPr="00B10088" w:rsidRDefault="00B10088" w:rsidP="00B10088">
      <w:pPr>
        <w:rPr>
          <w:rFonts w:ascii="Calibri" w:hAnsi="Calibri"/>
          <w:i/>
          <w:sz w:val="20"/>
        </w:rPr>
      </w:pPr>
      <w:r w:rsidRPr="00B10088">
        <w:rPr>
          <w:rFonts w:ascii="Calibri" w:hAnsi="Calibri"/>
          <w:i/>
        </w:rPr>
        <w:tab/>
      </w:r>
      <w:r w:rsidR="00302297" w:rsidRPr="00B10088">
        <w:rPr>
          <w:rFonts w:ascii="Calibri" w:hAnsi="Calibri"/>
          <w:i/>
        </w:rPr>
        <w:t>The user must user an Android or IOS smartphone</w:t>
      </w:r>
      <w:r w:rsidR="004B2767" w:rsidRPr="00B10088">
        <w:rPr>
          <w:rFonts w:ascii="Calibri" w:hAnsi="Calibri"/>
          <w:i/>
          <w:sz w:val="20"/>
        </w:rPr>
        <w:t xml:space="preserve"> </w:t>
      </w:r>
    </w:p>
    <w:p w14:paraId="41FEBFDA" w14:textId="77777777" w:rsidR="00DD7201" w:rsidRPr="00B10088" w:rsidRDefault="00DD7201" w:rsidP="00B10088">
      <w:pPr>
        <w:pStyle w:val="Heading1"/>
      </w:pPr>
      <w:bookmarkStart w:id="19" w:name="_Toc284696093"/>
      <w:r w:rsidRPr="00B10088">
        <w:t>4. External Interface Requirements</w:t>
      </w:r>
      <w:bookmarkEnd w:id="19"/>
    </w:p>
    <w:p w14:paraId="6512DED1" w14:textId="77777777" w:rsidR="00DD7201" w:rsidRPr="00B10088" w:rsidRDefault="00DD7201" w:rsidP="00B10088">
      <w:pPr>
        <w:pStyle w:val="Heading2"/>
        <w:rPr>
          <w:sz w:val="24"/>
        </w:rPr>
      </w:pPr>
      <w:bookmarkStart w:id="20" w:name="_Toc284696094"/>
      <w:r w:rsidRPr="00B10088">
        <w:rPr>
          <w:sz w:val="24"/>
        </w:rPr>
        <w:t>4. 1. User Interfaces</w:t>
      </w:r>
      <w:bookmarkEnd w:id="20"/>
    </w:p>
    <w:p w14:paraId="76AC6B3B" w14:textId="77777777" w:rsidR="002E76B9" w:rsidRPr="00B10088" w:rsidRDefault="002E76B9" w:rsidP="002E76B9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0B336ACF" w14:textId="7E998EBB" w:rsidR="002E76B9" w:rsidRPr="00B10088" w:rsidRDefault="002E76B9" w:rsidP="002E76B9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>Smartphone interface</w:t>
      </w:r>
    </w:p>
    <w:p w14:paraId="5C8F54B2" w14:textId="77777777" w:rsidR="00302297" w:rsidRPr="00B10088" w:rsidRDefault="00302297" w:rsidP="002E76B9">
      <w:pPr>
        <w:rPr>
          <w:rFonts w:ascii="Calibri" w:hAnsi="Calibri"/>
          <w:i/>
        </w:rPr>
      </w:pPr>
    </w:p>
    <w:p w14:paraId="1FFAE2DA" w14:textId="77777777" w:rsidR="00DD7201" w:rsidRPr="00B10088" w:rsidRDefault="00DD7201" w:rsidP="00B10088">
      <w:pPr>
        <w:pStyle w:val="Heading2"/>
        <w:rPr>
          <w:sz w:val="24"/>
        </w:rPr>
      </w:pPr>
      <w:bookmarkStart w:id="21" w:name="_Toc284696095"/>
      <w:r w:rsidRPr="00B10088">
        <w:rPr>
          <w:sz w:val="24"/>
        </w:rPr>
        <w:t>4. 2. Hardware Interfaces</w:t>
      </w:r>
      <w:bookmarkEnd w:id="21"/>
    </w:p>
    <w:p w14:paraId="6405A9B2" w14:textId="77777777" w:rsidR="002E76B9" w:rsidRPr="00B10088" w:rsidRDefault="002E76B9" w:rsidP="002E76B9">
      <w:pPr>
        <w:rPr>
          <w:rFonts w:ascii="Calibri" w:hAnsi="Calibri"/>
          <w:i/>
        </w:rPr>
      </w:pPr>
    </w:p>
    <w:p w14:paraId="056D1DCC" w14:textId="3D2F47C3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Smartphone location services</w:t>
      </w:r>
    </w:p>
    <w:p w14:paraId="379E72E9" w14:textId="77777777" w:rsidR="004B2767" w:rsidRPr="00B10088" w:rsidRDefault="004B2767" w:rsidP="002E76B9">
      <w:pPr>
        <w:rPr>
          <w:rFonts w:ascii="Calibri" w:hAnsi="Calibri"/>
          <w:i/>
        </w:rPr>
      </w:pPr>
    </w:p>
    <w:p w14:paraId="76DD8063" w14:textId="77777777" w:rsidR="00DD7201" w:rsidRPr="00B10088" w:rsidRDefault="00DD7201" w:rsidP="00B10088">
      <w:pPr>
        <w:pStyle w:val="Heading2"/>
        <w:rPr>
          <w:sz w:val="24"/>
        </w:rPr>
      </w:pPr>
      <w:bookmarkStart w:id="22" w:name="_Toc284696096"/>
      <w:r w:rsidRPr="00B10088">
        <w:rPr>
          <w:sz w:val="24"/>
        </w:rPr>
        <w:t>4. 3. Software Interfaces</w:t>
      </w:r>
      <w:bookmarkEnd w:id="22"/>
    </w:p>
    <w:p w14:paraId="6C0F3423" w14:textId="7ECC79AE" w:rsidR="004B2767" w:rsidRPr="00B10088" w:rsidRDefault="000E0C11" w:rsidP="004B2767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7643172E" w14:textId="71DE1AAF" w:rsidR="000E0C11" w:rsidRPr="00B10088" w:rsidRDefault="000E0C11" w:rsidP="004B2767">
      <w:pPr>
        <w:rPr>
          <w:rFonts w:ascii="Calibri" w:hAnsi="Calibri"/>
          <w:i/>
          <w:sz w:val="22"/>
        </w:rPr>
      </w:pPr>
      <w:r w:rsidRPr="00B10088">
        <w:rPr>
          <w:rFonts w:ascii="Calibri" w:hAnsi="Calibri"/>
          <w:sz w:val="22"/>
        </w:rPr>
        <w:tab/>
      </w:r>
      <w:r w:rsidRPr="00B10088">
        <w:rPr>
          <w:rFonts w:ascii="Calibri" w:hAnsi="Calibri"/>
          <w:i/>
        </w:rPr>
        <w:t>Smartphone calendar</w:t>
      </w:r>
    </w:p>
    <w:p w14:paraId="59E0EAF1" w14:textId="24A1F6FE" w:rsidR="004B2767" w:rsidRPr="00B10088" w:rsidRDefault="004B2767" w:rsidP="004B2767">
      <w:pPr>
        <w:rPr>
          <w:rFonts w:ascii="Calibri" w:hAnsi="Calibri"/>
        </w:rPr>
      </w:pPr>
    </w:p>
    <w:p w14:paraId="2A9342D6" w14:textId="77777777" w:rsidR="00DD7201" w:rsidRDefault="00DD7201" w:rsidP="00B10088">
      <w:pPr>
        <w:pStyle w:val="Heading2"/>
        <w:rPr>
          <w:sz w:val="24"/>
        </w:rPr>
      </w:pPr>
      <w:bookmarkStart w:id="23" w:name="_Toc284696097"/>
      <w:r w:rsidRPr="00B10088">
        <w:rPr>
          <w:sz w:val="24"/>
        </w:rPr>
        <w:t>4. 4. Communication Protocols and Interfaces</w:t>
      </w:r>
      <w:bookmarkEnd w:id="23"/>
    </w:p>
    <w:p w14:paraId="5544ED4E" w14:textId="77777777" w:rsidR="00B10088" w:rsidRPr="00B10088" w:rsidRDefault="00B10088" w:rsidP="00B10088"/>
    <w:p w14:paraId="58CA9AED" w14:textId="77777777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 xml:space="preserve">Google Map API </w:t>
      </w:r>
    </w:p>
    <w:p w14:paraId="5A2199BC" w14:textId="5050BE26" w:rsidR="00DD7201" w:rsidRPr="00B10088" w:rsidRDefault="004B2767" w:rsidP="00B10088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</w:rPr>
        <w:tab/>
      </w:r>
      <w:hyperlink r:id="rId14" w:history="1">
        <w:r w:rsidRPr="00B10088">
          <w:rPr>
            <w:rStyle w:val="Hyperlink"/>
            <w:rFonts w:ascii="Calibri" w:hAnsi="Calibri"/>
            <w:i/>
            <w:iCs/>
          </w:rPr>
          <w:t>https://developers.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google</w:t>
        </w:r>
        <w:r w:rsidRPr="00B10088">
          <w:rPr>
            <w:rStyle w:val="Hyperlink"/>
            <w:rFonts w:ascii="Calibri" w:hAnsi="Calibri"/>
            <w:i/>
            <w:iCs/>
          </w:rPr>
          <w:t>.com/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maps</w:t>
        </w:r>
        <w:r w:rsidRPr="00B10088">
          <w:rPr>
            <w:rStyle w:val="Hyperlink"/>
            <w:rFonts w:ascii="Calibri" w:hAnsi="Calibri"/>
            <w:i/>
            <w:iCs/>
          </w:rPr>
          <w:t>/</w:t>
        </w:r>
      </w:hyperlink>
    </w:p>
    <w:p w14:paraId="449B9876" w14:textId="77777777" w:rsidR="00B10088" w:rsidRPr="00B10088" w:rsidRDefault="00B10088" w:rsidP="00B10088">
      <w:pPr>
        <w:rPr>
          <w:rFonts w:ascii="Calibri" w:hAnsi="Calibri"/>
          <w:i/>
          <w:iCs/>
        </w:rPr>
      </w:pPr>
    </w:p>
    <w:p w14:paraId="2B0BA11F" w14:textId="77777777" w:rsidR="00DD7201" w:rsidRPr="00B10088" w:rsidRDefault="00DD7201" w:rsidP="00B10088">
      <w:pPr>
        <w:pStyle w:val="Heading1"/>
      </w:pPr>
      <w:bookmarkStart w:id="24" w:name="_Toc284696098"/>
      <w:r w:rsidRPr="00B10088">
        <w:t>5. System Features</w:t>
      </w:r>
      <w:bookmarkEnd w:id="24"/>
    </w:p>
    <w:p w14:paraId="2B65A457" w14:textId="77777777" w:rsidR="00D17534" w:rsidRPr="00B10088" w:rsidRDefault="00D17534" w:rsidP="00B10088">
      <w:pPr>
        <w:pStyle w:val="Heading2"/>
        <w:rPr>
          <w:sz w:val="24"/>
        </w:rPr>
      </w:pPr>
      <w:bookmarkStart w:id="25" w:name="_Toc284696099"/>
      <w:r w:rsidRPr="00B10088">
        <w:rPr>
          <w:sz w:val="24"/>
        </w:rPr>
        <w:t>5.1. VETERAN REGISTRATION AND WELCOME</w:t>
      </w:r>
      <w:bookmarkEnd w:id="25"/>
    </w:p>
    <w:p w14:paraId="08951685" w14:textId="77777777" w:rsidR="00DD7201" w:rsidRPr="00B10088" w:rsidRDefault="00DD7201" w:rsidP="00B10088">
      <w:pPr>
        <w:pStyle w:val="Heading3"/>
        <w:rPr>
          <w:sz w:val="24"/>
        </w:rPr>
      </w:pPr>
      <w:bookmarkStart w:id="26" w:name="_Toc284696100"/>
      <w:r w:rsidRPr="00B10088">
        <w:rPr>
          <w:sz w:val="24"/>
        </w:rPr>
        <w:t>5.1.1. Description</w:t>
      </w:r>
      <w:bookmarkEnd w:id="26"/>
    </w:p>
    <w:p w14:paraId="07FA2EAE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7D3189E" w14:textId="111C685E" w:rsidR="00D17534" w:rsidRPr="00B10088" w:rsidRDefault="00ED1854" w:rsidP="00ED1854">
      <w:pPr>
        <w:ind w:left="720"/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When the </w:t>
      </w:r>
      <w:proofErr w:type="spellStart"/>
      <w:r w:rsidRPr="00B10088">
        <w:rPr>
          <w:rFonts w:ascii="Calibri" w:hAnsi="Calibri"/>
          <w:i/>
        </w:rPr>
        <w:t>the</w:t>
      </w:r>
      <w:proofErr w:type="spellEnd"/>
      <w:r w:rsidRPr="00B10088">
        <w:rPr>
          <w:rFonts w:ascii="Calibri" w:hAnsi="Calibri"/>
          <w:i/>
        </w:rPr>
        <w:t xml:space="preserve"> </w:t>
      </w:r>
      <w:proofErr w:type="spellStart"/>
      <w:r w:rsidRPr="00B10088">
        <w:rPr>
          <w:rFonts w:ascii="Calibri" w:hAnsi="Calibri"/>
          <w:i/>
        </w:rPr>
        <w:t>Veni</w:t>
      </w:r>
      <w:proofErr w:type="spellEnd"/>
      <w:r w:rsidRPr="00B10088">
        <w:rPr>
          <w:rFonts w:ascii="Calibri" w:hAnsi="Calibri"/>
          <w:i/>
        </w:rPr>
        <w:t xml:space="preserve"> System smartphone application is run for the first time, the user is </w:t>
      </w:r>
      <w:proofErr w:type="gramStart"/>
      <w:r w:rsidRPr="00B10088">
        <w:rPr>
          <w:rFonts w:ascii="Calibri" w:hAnsi="Calibri"/>
          <w:i/>
        </w:rPr>
        <w:t>presented  with</w:t>
      </w:r>
      <w:proofErr w:type="gramEnd"/>
      <w:r w:rsidRPr="00B10088">
        <w:rPr>
          <w:rFonts w:ascii="Calibri" w:hAnsi="Calibri"/>
          <w:i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B10088" w:rsidRDefault="00E3295C" w:rsidP="00ED1854">
      <w:pPr>
        <w:ind w:left="720"/>
        <w:rPr>
          <w:rFonts w:ascii="Calibri" w:hAnsi="Calibri"/>
          <w:i/>
        </w:rPr>
      </w:pPr>
    </w:p>
    <w:p w14:paraId="5A8DA3B0" w14:textId="77777777" w:rsidR="00DD7201" w:rsidRPr="00B10088" w:rsidRDefault="00DD7201" w:rsidP="00B10088">
      <w:pPr>
        <w:pStyle w:val="Heading3"/>
        <w:rPr>
          <w:sz w:val="24"/>
        </w:rPr>
      </w:pPr>
      <w:bookmarkStart w:id="27" w:name="_Toc284696101"/>
      <w:r w:rsidRPr="00B10088">
        <w:rPr>
          <w:sz w:val="24"/>
        </w:rPr>
        <w:t>5.1.2.  Action/result</w:t>
      </w:r>
      <w:bookmarkEnd w:id="27"/>
    </w:p>
    <w:p w14:paraId="34052DEF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2486603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veteran starts 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App on his/her phone the first time</w:t>
      </w:r>
    </w:p>
    <w:p w14:paraId="7E7E4592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App asks for personal information</w:t>
      </w:r>
    </w:p>
    <w:p w14:paraId="4D3FF2FD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App establishes the veteran’s credentials</w:t>
      </w:r>
    </w:p>
    <w:p w14:paraId="756DFEC1" w14:textId="3EF0B965" w:rsidR="00D1753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 xml:space="preserve">The </w:t>
      </w:r>
      <w:proofErr w:type="spellStart"/>
      <w:r w:rsidRPr="00B10088">
        <w:rPr>
          <w:rFonts w:ascii="Calibri" w:hAnsi="Calibri"/>
          <w:i/>
          <w:szCs w:val="22"/>
        </w:rPr>
        <w:t>Veni</w:t>
      </w:r>
      <w:proofErr w:type="spellEnd"/>
      <w:r w:rsidRPr="00B10088">
        <w:rPr>
          <w:rFonts w:ascii="Calibri" w:hAnsi="Calibri"/>
          <w:i/>
          <w:szCs w:val="22"/>
        </w:rPr>
        <w:t xml:space="preserve"> App asks for information about which VA health care facilities the veteran frequents</w:t>
      </w:r>
    </w:p>
    <w:p w14:paraId="0F034EE0" w14:textId="0CF5A7BE" w:rsidR="00E3295C" w:rsidRPr="00B10088" w:rsidRDefault="00E3295C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is registered for the system</w:t>
      </w:r>
    </w:p>
    <w:p w14:paraId="433D33C1" w14:textId="77777777" w:rsidR="00ED1854" w:rsidRPr="00B10088" w:rsidRDefault="00ED1854" w:rsidP="00ED1854">
      <w:pPr>
        <w:rPr>
          <w:rFonts w:ascii="Calibri" w:hAnsi="Calibri"/>
        </w:rPr>
      </w:pPr>
    </w:p>
    <w:p w14:paraId="06CD79B2" w14:textId="77777777" w:rsidR="00DD7201" w:rsidRPr="00B10088" w:rsidRDefault="00DD7201" w:rsidP="00B10088">
      <w:pPr>
        <w:pStyle w:val="Heading3"/>
        <w:rPr>
          <w:sz w:val="24"/>
        </w:rPr>
      </w:pPr>
      <w:bookmarkStart w:id="28" w:name="_Toc284696102"/>
      <w:r w:rsidRPr="00B10088">
        <w:rPr>
          <w:sz w:val="24"/>
        </w:rPr>
        <w:t>5.1.3. Functional Requirements</w:t>
      </w:r>
      <w:bookmarkEnd w:id="28"/>
    </w:p>
    <w:p w14:paraId="5B0BF976" w14:textId="77777777" w:rsidR="00D17534" w:rsidRPr="00B10088" w:rsidRDefault="00D17534" w:rsidP="00D17534">
      <w:pPr>
        <w:rPr>
          <w:rFonts w:ascii="Calibri" w:hAnsi="Calibri"/>
          <w:sz w:val="28"/>
        </w:rPr>
      </w:pPr>
    </w:p>
    <w:p w14:paraId="43C5C5D6" w14:textId="05AE8742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sz w:val="28"/>
        </w:rPr>
        <w:tab/>
      </w:r>
      <w:r w:rsidR="00D73483" w:rsidRPr="00B10088">
        <w:rPr>
          <w:rFonts w:ascii="Calibri" w:hAnsi="Calibri"/>
          <w:i/>
        </w:rPr>
        <w:t xml:space="preserve">VSU-01: The user must enter </w:t>
      </w:r>
      <w:proofErr w:type="gramStart"/>
      <w:r w:rsidR="00D73483" w:rsidRPr="00B10088">
        <w:rPr>
          <w:rFonts w:ascii="Calibri" w:hAnsi="Calibri"/>
          <w:i/>
        </w:rPr>
        <w:t xml:space="preserve">a valid </w:t>
      </w:r>
      <w:r w:rsidRPr="00B10088">
        <w:rPr>
          <w:rFonts w:ascii="Calibri" w:hAnsi="Calibri"/>
          <w:i/>
        </w:rPr>
        <w:t>email requirements</w:t>
      </w:r>
      <w:proofErr w:type="gramEnd"/>
    </w:p>
    <w:p w14:paraId="3A5B48FE" w14:textId="77777777" w:rsidR="00D17534" w:rsidRPr="00B10088" w:rsidRDefault="00D17534" w:rsidP="00D17534">
      <w:pPr>
        <w:rPr>
          <w:rFonts w:ascii="Calibri" w:hAnsi="Calibri"/>
          <w:i/>
        </w:rPr>
      </w:pPr>
    </w:p>
    <w:p w14:paraId="5CF99EEB" w14:textId="77777777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 must provide a valid email address.  The application will verify that </w:t>
      </w:r>
    </w:p>
    <w:p w14:paraId="154380A1" w14:textId="25B7708F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  <w:proofErr w:type="gramStart"/>
      <w:r w:rsidRPr="00B10088">
        <w:rPr>
          <w:rFonts w:ascii="Calibri" w:hAnsi="Calibri"/>
          <w:i/>
        </w:rPr>
        <w:t>the</w:t>
      </w:r>
      <w:proofErr w:type="gramEnd"/>
      <w:r w:rsidRPr="00B10088">
        <w:rPr>
          <w:rFonts w:ascii="Calibri" w:hAnsi="Calibri"/>
          <w:i/>
        </w:rPr>
        <w:t xml:space="preserve"> user’s input </w:t>
      </w:r>
      <w:r w:rsidR="00E3295C" w:rsidRPr="00B10088">
        <w:rPr>
          <w:rFonts w:ascii="Calibri" w:hAnsi="Calibri"/>
          <w:i/>
        </w:rPr>
        <w:t>is consistent with the format</w:t>
      </w:r>
      <w:r w:rsidRPr="00B10088">
        <w:rPr>
          <w:rFonts w:ascii="Calibri" w:hAnsi="Calibri"/>
          <w:i/>
        </w:rPr>
        <w:t xml:space="preserve"> (</w:t>
      </w:r>
      <w:hyperlink r:id="rId15" w:history="1">
        <w:proofErr w:type="spellStart"/>
        <w:r w:rsidR="000E0C11" w:rsidRPr="00B10088">
          <w:rPr>
            <w:rStyle w:val="Hyperlink"/>
            <w:rFonts w:ascii="Calibri" w:hAnsi="Calibri"/>
            <w:i/>
          </w:rPr>
          <w:t>xxxxx@xxxx.xxxx</w:t>
        </w:r>
        <w:proofErr w:type="spellEnd"/>
      </w:hyperlink>
      <w:r w:rsidRPr="00B10088">
        <w:rPr>
          <w:rFonts w:ascii="Calibri" w:hAnsi="Calibri"/>
          <w:i/>
        </w:rPr>
        <w:t>).</w:t>
      </w:r>
    </w:p>
    <w:p w14:paraId="1DC7BEDC" w14:textId="77777777" w:rsidR="000E0C11" w:rsidRPr="00B10088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13879E7C" w14:textId="54D7B4AA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VSU-02: The user must provide VA Benefits card identification</w:t>
      </w:r>
    </w:p>
    <w:p w14:paraId="723AD1BE" w14:textId="77777777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558D6D1E" w14:textId="77777777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00216FB9" w14:textId="12F1CFAC" w:rsidR="000E0C11" w:rsidRPr="00B10088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VSSC-01: The application </w:t>
      </w:r>
      <w:proofErr w:type="gramStart"/>
      <w:r w:rsidRPr="00B10088">
        <w:rPr>
          <w:rFonts w:ascii="Calibri" w:hAnsi="Calibri"/>
          <w:i/>
        </w:rPr>
        <w:t>shall  provide</w:t>
      </w:r>
      <w:proofErr w:type="gramEnd"/>
      <w:r w:rsidRPr="00B10088">
        <w:rPr>
          <w:rFonts w:ascii="Calibri" w:hAnsi="Calibri"/>
          <w:i/>
        </w:rPr>
        <w:t xml:space="preserve"> registration capability with the system.</w:t>
      </w:r>
    </w:p>
    <w:p w14:paraId="19E45E07" w14:textId="77777777" w:rsidR="000E0C11" w:rsidRPr="00B10088" w:rsidRDefault="000E0C11" w:rsidP="00D17534">
      <w:pPr>
        <w:rPr>
          <w:rFonts w:ascii="Calibri" w:hAnsi="Calibri"/>
          <w:i/>
          <w:sz w:val="22"/>
        </w:rPr>
      </w:pPr>
    </w:p>
    <w:p w14:paraId="13C26494" w14:textId="77777777" w:rsidR="00DD7201" w:rsidRPr="00B10088" w:rsidRDefault="00DD7201" w:rsidP="00B10088">
      <w:pPr>
        <w:pStyle w:val="Heading3"/>
        <w:rPr>
          <w:sz w:val="22"/>
        </w:rPr>
      </w:pPr>
      <w:bookmarkStart w:id="29" w:name="_Toc284696103"/>
      <w:r w:rsidRPr="00B10088">
        <w:rPr>
          <w:sz w:val="22"/>
        </w:rPr>
        <w:t>5.1.4. NFR</w:t>
      </w:r>
      <w:bookmarkEnd w:id="29"/>
    </w:p>
    <w:p w14:paraId="76442DCE" w14:textId="77777777" w:rsidR="00ED1854" w:rsidRPr="00B10088" w:rsidRDefault="00ED1854" w:rsidP="00ED1854">
      <w:pPr>
        <w:rPr>
          <w:rFonts w:ascii="Calibri" w:hAnsi="Calibri"/>
        </w:rPr>
      </w:pPr>
    </w:p>
    <w:p w14:paraId="47D0DA76" w14:textId="244122F1" w:rsidR="00D17534" w:rsidRPr="00B10088" w:rsidRDefault="00ED1854" w:rsidP="00D17534">
      <w:pPr>
        <w:pStyle w:val="ListParagraph"/>
        <w:ind w:left="360"/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 xml:space="preserve">User must be a </w:t>
      </w:r>
      <w:proofErr w:type="spellStart"/>
      <w:r w:rsidRPr="00B10088">
        <w:rPr>
          <w:rFonts w:ascii="Calibri" w:hAnsi="Calibri"/>
          <w:i/>
        </w:rPr>
        <w:t>receiptant</w:t>
      </w:r>
      <w:proofErr w:type="spellEnd"/>
      <w:r w:rsidRPr="00B10088">
        <w:rPr>
          <w:rFonts w:ascii="Calibri" w:hAnsi="Calibri"/>
          <w:i/>
        </w:rPr>
        <w:t xml:space="preserve"> of VA benefits</w:t>
      </w:r>
    </w:p>
    <w:p w14:paraId="45C00649" w14:textId="77777777" w:rsidR="00E3295C" w:rsidRPr="00B10088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3EADBE3A" w14:textId="2E8CD239" w:rsidR="00D17534" w:rsidRPr="00B10088" w:rsidRDefault="00D17534" w:rsidP="00B10088">
      <w:pPr>
        <w:pStyle w:val="Heading2"/>
      </w:pPr>
      <w:bookmarkStart w:id="30" w:name="_Toc284696104"/>
      <w:r w:rsidRPr="00B10088">
        <w:t xml:space="preserve">5.2. </w:t>
      </w:r>
      <w:r w:rsidR="005C26A8" w:rsidRPr="00B10088">
        <w:t>DOWNLOAD</w:t>
      </w:r>
      <w:r w:rsidR="00E3295C" w:rsidRPr="00B10088">
        <w:t xml:space="preserve"> </w:t>
      </w:r>
      <w:bookmarkEnd w:id="30"/>
      <w:r w:rsidR="005C26A8" w:rsidRPr="00B10088">
        <w:t>APPOINTMENTS</w:t>
      </w:r>
    </w:p>
    <w:p w14:paraId="63132778" w14:textId="77777777" w:rsidR="00D13041" w:rsidRPr="00B10088" w:rsidRDefault="00D13041" w:rsidP="00D13041">
      <w:pPr>
        <w:rPr>
          <w:rFonts w:ascii="Calibri" w:hAnsi="Calibri"/>
        </w:rPr>
      </w:pPr>
    </w:p>
    <w:p w14:paraId="2A678692" w14:textId="1933C022" w:rsidR="00D17534" w:rsidRPr="00B10088" w:rsidRDefault="00D17534" w:rsidP="00B10088">
      <w:pPr>
        <w:pStyle w:val="Heading3"/>
        <w:rPr>
          <w:sz w:val="24"/>
          <w:szCs w:val="24"/>
        </w:rPr>
      </w:pPr>
      <w:bookmarkStart w:id="31" w:name="_Toc284696105"/>
      <w:r w:rsidRPr="00B10088">
        <w:rPr>
          <w:sz w:val="24"/>
          <w:szCs w:val="24"/>
        </w:rPr>
        <w:t>5.2.1. Description</w:t>
      </w:r>
      <w:bookmarkEnd w:id="31"/>
    </w:p>
    <w:p w14:paraId="5B748D00" w14:textId="77777777" w:rsidR="00E3295C" w:rsidRPr="00B10088" w:rsidRDefault="00E3295C" w:rsidP="00E3295C">
      <w:pPr>
        <w:rPr>
          <w:rFonts w:ascii="Calibri" w:hAnsi="Calibri"/>
          <w:szCs w:val="24"/>
        </w:rPr>
      </w:pPr>
    </w:p>
    <w:p w14:paraId="18642B76" w14:textId="403E32A4" w:rsidR="00D17534" w:rsidRPr="00B10088" w:rsidRDefault="00E3295C" w:rsidP="00E3295C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will be able to download his/her appointment</w:t>
      </w:r>
      <w:r w:rsidR="005C26A8" w:rsidRPr="00B10088">
        <w:rPr>
          <w:rFonts w:ascii="Calibri" w:hAnsi="Calibri"/>
          <w:i/>
          <w:szCs w:val="24"/>
        </w:rPr>
        <w:t xml:space="preserve">s list to the </w:t>
      </w:r>
      <w:proofErr w:type="spellStart"/>
      <w:r w:rsidRPr="00B10088">
        <w:rPr>
          <w:rFonts w:ascii="Calibri" w:hAnsi="Calibri"/>
          <w:i/>
          <w:szCs w:val="24"/>
        </w:rPr>
        <w:t>Veni</w:t>
      </w:r>
      <w:proofErr w:type="spellEnd"/>
      <w:r w:rsidRPr="00B10088">
        <w:rPr>
          <w:rFonts w:ascii="Calibri" w:hAnsi="Calibri"/>
          <w:i/>
          <w:szCs w:val="24"/>
        </w:rPr>
        <w:t xml:space="preserve"> appointment list.  </w:t>
      </w:r>
    </w:p>
    <w:p w14:paraId="4AF75EF9" w14:textId="77777777" w:rsidR="00E3295C" w:rsidRPr="00B10088" w:rsidRDefault="00E3295C" w:rsidP="00E3295C">
      <w:pPr>
        <w:ind w:left="720"/>
        <w:rPr>
          <w:rFonts w:ascii="Calibri" w:hAnsi="Calibri"/>
          <w:i/>
          <w:szCs w:val="24"/>
        </w:rPr>
      </w:pPr>
    </w:p>
    <w:p w14:paraId="60A25E29" w14:textId="560134D6" w:rsidR="00D17534" w:rsidRPr="00B10088" w:rsidRDefault="00D17534" w:rsidP="00B10088">
      <w:pPr>
        <w:pStyle w:val="Heading3"/>
        <w:rPr>
          <w:sz w:val="24"/>
          <w:szCs w:val="24"/>
        </w:rPr>
      </w:pPr>
      <w:bookmarkStart w:id="32" w:name="_Toc284696106"/>
      <w:r w:rsidRPr="00B10088">
        <w:rPr>
          <w:sz w:val="24"/>
          <w:szCs w:val="24"/>
        </w:rPr>
        <w:t>5.2.2.  Action/result</w:t>
      </w:r>
      <w:bookmarkEnd w:id="32"/>
    </w:p>
    <w:p w14:paraId="30CE2CC9" w14:textId="7381A01E" w:rsidR="00E3295C" w:rsidRPr="00B10088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</w:t>
      </w:r>
      <w:proofErr w:type="spellStart"/>
      <w:r w:rsidRPr="00B10088">
        <w:rPr>
          <w:rFonts w:ascii="Calibri" w:hAnsi="Calibri"/>
          <w:i/>
          <w:szCs w:val="24"/>
        </w:rPr>
        <w:t>Veni</w:t>
      </w:r>
      <w:proofErr w:type="spellEnd"/>
      <w:r w:rsidRPr="00B10088">
        <w:rPr>
          <w:rFonts w:ascii="Calibri" w:hAnsi="Calibri"/>
          <w:i/>
          <w:szCs w:val="24"/>
        </w:rPr>
        <w:t xml:space="preserve"> App asks which VA health care facilities the veteran frequents</w:t>
      </w:r>
    </w:p>
    <w:p w14:paraId="32DD3CCC" w14:textId="77777777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500343E7" w14:textId="5FB72A3E" w:rsidR="00D17534" w:rsidRPr="00B10088" w:rsidRDefault="00D17534" w:rsidP="00B10088">
      <w:pPr>
        <w:pStyle w:val="Heading3"/>
        <w:rPr>
          <w:sz w:val="24"/>
          <w:szCs w:val="24"/>
        </w:rPr>
      </w:pPr>
      <w:bookmarkStart w:id="33" w:name="_Toc284696107"/>
      <w:r w:rsidRPr="00B10088">
        <w:rPr>
          <w:sz w:val="24"/>
          <w:szCs w:val="24"/>
        </w:rPr>
        <w:t>5.2.3. Functional Requirements</w:t>
      </w:r>
      <w:bookmarkEnd w:id="33"/>
    </w:p>
    <w:p w14:paraId="3AE7E5D8" w14:textId="77777777" w:rsidR="00E3295C" w:rsidRPr="00B10088" w:rsidRDefault="00E3295C" w:rsidP="00E3295C">
      <w:pPr>
        <w:rPr>
          <w:rFonts w:ascii="Calibri" w:hAnsi="Calibri"/>
          <w:szCs w:val="24"/>
        </w:rPr>
      </w:pPr>
    </w:p>
    <w:p w14:paraId="58930206" w14:textId="163FD047" w:rsidR="00E3295C" w:rsidRPr="00B10088" w:rsidRDefault="00E3295C" w:rsidP="00E3295C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ab/>
      </w:r>
      <w:r w:rsidR="00D73483" w:rsidRPr="00B10088">
        <w:rPr>
          <w:rFonts w:ascii="Calibri" w:hAnsi="Calibri"/>
          <w:i/>
          <w:szCs w:val="24"/>
        </w:rPr>
        <w:t xml:space="preserve">VSU-01: The user must enter </w:t>
      </w:r>
      <w:proofErr w:type="gramStart"/>
      <w:r w:rsidR="00D73483" w:rsidRPr="00B10088">
        <w:rPr>
          <w:rFonts w:ascii="Calibri" w:hAnsi="Calibri"/>
          <w:i/>
          <w:szCs w:val="24"/>
        </w:rPr>
        <w:t>a valid email requirements</w:t>
      </w:r>
      <w:proofErr w:type="gramEnd"/>
    </w:p>
    <w:p w14:paraId="1AC17411" w14:textId="77777777" w:rsidR="00E3295C" w:rsidRPr="00B10088" w:rsidRDefault="00E3295C" w:rsidP="00E3295C">
      <w:pPr>
        <w:rPr>
          <w:rFonts w:ascii="Calibri" w:hAnsi="Calibri"/>
          <w:i/>
          <w:szCs w:val="24"/>
        </w:rPr>
      </w:pPr>
    </w:p>
    <w:p w14:paraId="0A8E5DBC" w14:textId="77777777" w:rsidR="00E3295C" w:rsidRPr="00B10088" w:rsidRDefault="00E3295C" w:rsidP="00E3295C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lastRenderedPageBreak/>
        <w:tab/>
        <w:t xml:space="preserve">The user must provide a valid email address.  The application will verify that </w:t>
      </w:r>
    </w:p>
    <w:p w14:paraId="12AEB98F" w14:textId="20DCE859" w:rsidR="00E3295C" w:rsidRPr="00B10088" w:rsidRDefault="00E3295C" w:rsidP="00E3295C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ab/>
      </w:r>
      <w:proofErr w:type="gramStart"/>
      <w:r w:rsidRPr="00B10088">
        <w:rPr>
          <w:rFonts w:ascii="Calibri" w:hAnsi="Calibri"/>
          <w:i/>
          <w:szCs w:val="24"/>
        </w:rPr>
        <w:t>the</w:t>
      </w:r>
      <w:proofErr w:type="gramEnd"/>
      <w:r w:rsidRPr="00B10088">
        <w:rPr>
          <w:rFonts w:ascii="Calibri" w:hAnsi="Calibri"/>
          <w:i/>
          <w:szCs w:val="24"/>
        </w:rPr>
        <w:t xml:space="preserve"> user’s input is consistent with the format (</w:t>
      </w:r>
      <w:hyperlink r:id="rId16" w:history="1">
        <w:proofErr w:type="spellStart"/>
        <w:r w:rsidR="00D73483" w:rsidRPr="00B10088">
          <w:rPr>
            <w:rStyle w:val="Hyperlink"/>
            <w:rFonts w:ascii="Calibri" w:hAnsi="Calibri"/>
            <w:i/>
            <w:szCs w:val="24"/>
          </w:rPr>
          <w:t>xxxxx@xxxx.xxxx</w:t>
        </w:r>
        <w:proofErr w:type="spellEnd"/>
      </w:hyperlink>
      <w:r w:rsidRPr="00B10088">
        <w:rPr>
          <w:rFonts w:ascii="Calibri" w:hAnsi="Calibri"/>
          <w:i/>
          <w:szCs w:val="24"/>
        </w:rPr>
        <w:t>).</w:t>
      </w:r>
    </w:p>
    <w:p w14:paraId="5C095337" w14:textId="77777777" w:rsidR="00D73483" w:rsidRPr="00B10088" w:rsidRDefault="00D73483" w:rsidP="00E3295C">
      <w:pPr>
        <w:rPr>
          <w:rFonts w:ascii="Calibri" w:hAnsi="Calibri"/>
          <w:i/>
          <w:szCs w:val="24"/>
        </w:rPr>
      </w:pPr>
    </w:p>
    <w:p w14:paraId="6CCA5D2A" w14:textId="61F6E9CA" w:rsidR="00D73483" w:rsidRPr="00B10088" w:rsidRDefault="00D73483" w:rsidP="00D73483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VSSC-02: The application </w:t>
      </w:r>
      <w:proofErr w:type="gramStart"/>
      <w:r w:rsidRPr="00B10088">
        <w:rPr>
          <w:rFonts w:ascii="Calibri" w:hAnsi="Calibri"/>
          <w:i/>
          <w:szCs w:val="24"/>
        </w:rPr>
        <w:t>shall  display</w:t>
      </w:r>
      <w:proofErr w:type="gramEnd"/>
      <w:r w:rsidRPr="00B10088">
        <w:rPr>
          <w:rFonts w:ascii="Calibri" w:hAnsi="Calibri"/>
          <w:i/>
          <w:szCs w:val="24"/>
        </w:rPr>
        <w:t xml:space="preserve"> the </w:t>
      </w:r>
      <w:proofErr w:type="spellStart"/>
      <w:r w:rsidRPr="00B10088">
        <w:rPr>
          <w:rFonts w:ascii="Calibri" w:hAnsi="Calibri"/>
          <w:i/>
          <w:szCs w:val="24"/>
        </w:rPr>
        <w:t>recieved</w:t>
      </w:r>
      <w:proofErr w:type="spellEnd"/>
      <w:r w:rsidRPr="00B10088">
        <w:rPr>
          <w:rFonts w:ascii="Calibri" w:hAnsi="Calibri"/>
          <w:i/>
          <w:szCs w:val="24"/>
        </w:rPr>
        <w:t xml:space="preserve"> veteran’s appointment list.</w:t>
      </w:r>
    </w:p>
    <w:p w14:paraId="2925F355" w14:textId="77777777" w:rsidR="00D73483" w:rsidRPr="00B10088" w:rsidRDefault="00D73483" w:rsidP="00E3295C">
      <w:pPr>
        <w:rPr>
          <w:rFonts w:ascii="Calibri" w:hAnsi="Calibri"/>
          <w:i/>
          <w:szCs w:val="24"/>
        </w:rPr>
      </w:pPr>
    </w:p>
    <w:p w14:paraId="262009A3" w14:textId="226D5CEF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2850DC2C" w14:textId="74217A81" w:rsidR="00D17534" w:rsidRPr="00B10088" w:rsidRDefault="00D17534" w:rsidP="00B10088">
      <w:pPr>
        <w:pStyle w:val="Heading3"/>
        <w:rPr>
          <w:sz w:val="24"/>
          <w:szCs w:val="24"/>
        </w:rPr>
      </w:pPr>
      <w:bookmarkStart w:id="34" w:name="_Toc284696108"/>
      <w:r w:rsidRPr="00B10088">
        <w:rPr>
          <w:sz w:val="24"/>
          <w:szCs w:val="24"/>
        </w:rPr>
        <w:t>5.2.4. NFR</w:t>
      </w:r>
      <w:bookmarkEnd w:id="34"/>
    </w:p>
    <w:p w14:paraId="79F2D1B5" w14:textId="77777777" w:rsidR="00DD7201" w:rsidRPr="00B10088" w:rsidRDefault="00DD7201" w:rsidP="00DD7201">
      <w:pPr>
        <w:rPr>
          <w:rFonts w:ascii="Calibri" w:hAnsi="Calibri"/>
        </w:rPr>
      </w:pPr>
    </w:p>
    <w:p w14:paraId="443DAAEA" w14:textId="77777777" w:rsidR="00BD253A" w:rsidRPr="00B10088" w:rsidRDefault="00BD253A">
      <w:pPr>
        <w:rPr>
          <w:rFonts w:ascii="Calibri" w:hAnsi="Calibri"/>
        </w:rPr>
      </w:pPr>
    </w:p>
    <w:p w14:paraId="0CD29E50" w14:textId="4B4C2234" w:rsidR="00BD253A" w:rsidRPr="00B10088" w:rsidRDefault="00D17534" w:rsidP="00B10088">
      <w:pPr>
        <w:pStyle w:val="Heading1"/>
        <w:numPr>
          <w:ilvl w:val="0"/>
          <w:numId w:val="37"/>
        </w:numPr>
      </w:pPr>
      <w:bookmarkStart w:id="35" w:name="_Toc284696109"/>
      <w:r w:rsidRPr="00B10088">
        <w:t>Non Functional Requirements</w:t>
      </w:r>
      <w:r w:rsidR="00BD253A" w:rsidRPr="00B10088">
        <w:t xml:space="preserve"> Information</w:t>
      </w:r>
      <w:bookmarkEnd w:id="35"/>
    </w:p>
    <w:p w14:paraId="07102B99" w14:textId="77777777" w:rsidR="00BD253A" w:rsidRPr="00B10088" w:rsidRDefault="00BD253A">
      <w:pPr>
        <w:rPr>
          <w:rFonts w:ascii="Calibri" w:hAnsi="Calibri"/>
        </w:rPr>
      </w:pPr>
    </w:p>
    <w:p w14:paraId="362E4720" w14:textId="77777777" w:rsidR="00B54653" w:rsidRPr="00B10088" w:rsidRDefault="00B54653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</w:p>
    <w:p w14:paraId="286B6C1F" w14:textId="77777777" w:rsidR="00B54653" w:rsidRPr="00B10088" w:rsidRDefault="00B54653" w:rsidP="00B10088">
      <w:pPr>
        <w:pStyle w:val="Heading1"/>
      </w:pPr>
      <w:bookmarkStart w:id="36" w:name="_Toc284696110"/>
      <w:r w:rsidRPr="00B10088">
        <w:t>Appendix A</w:t>
      </w:r>
      <w:bookmarkEnd w:id="36"/>
    </w:p>
    <w:p w14:paraId="3C1F9E67" w14:textId="77777777" w:rsidR="00B54653" w:rsidRPr="00B10088" w:rsidRDefault="00B54653" w:rsidP="00B54653">
      <w:pPr>
        <w:rPr>
          <w:rFonts w:ascii="Calibri" w:hAnsi="Calibri"/>
        </w:rPr>
      </w:pPr>
    </w:p>
    <w:p w14:paraId="240CB7A7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User Interface (UI)</w:t>
      </w:r>
    </w:p>
    <w:p w14:paraId="16EE3A2B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Veteran Affairs (VA)</w:t>
      </w:r>
    </w:p>
    <w:p w14:paraId="275AAED7" w14:textId="77777777" w:rsidR="003D23DE" w:rsidRPr="00B10088" w:rsidRDefault="007B25A6" w:rsidP="007B25A6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Veterans Health Information Systems and Technology (</w:t>
      </w:r>
      <w:proofErr w:type="spellStart"/>
      <w:r w:rsidRPr="00B10088">
        <w:rPr>
          <w:rFonts w:ascii="Calibri" w:hAnsi="Calibri"/>
          <w:i/>
          <w:iCs/>
        </w:rPr>
        <w:t>VistA</w:t>
      </w:r>
      <w:proofErr w:type="spellEnd"/>
      <w:r w:rsidRPr="00B10088">
        <w:rPr>
          <w:rFonts w:ascii="Calibri" w:hAnsi="Calibri"/>
          <w:i/>
          <w:iCs/>
        </w:rPr>
        <w:t>)</w:t>
      </w:r>
    </w:p>
    <w:p w14:paraId="45BE6BEE" w14:textId="0EEF068F" w:rsidR="003D23DE" w:rsidRPr="00B10088" w:rsidRDefault="007B25A6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Electronic Health Record System (</w:t>
      </w:r>
      <w:r w:rsidR="003D23DE" w:rsidRPr="00B10088">
        <w:rPr>
          <w:rFonts w:ascii="Calibri" w:hAnsi="Calibri"/>
          <w:i/>
          <w:iCs/>
        </w:rPr>
        <w:t>EHR)</w:t>
      </w:r>
    </w:p>
    <w:p w14:paraId="70214E99" w14:textId="5CC2C7C8" w:rsidR="007B25A6" w:rsidRPr="00B10088" w:rsidRDefault="003D23DE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Office of Information &amp; Technology (OI&amp;T</w:t>
      </w:r>
      <w:r w:rsidR="007B25A6" w:rsidRPr="00B10088">
        <w:rPr>
          <w:rFonts w:ascii="Calibri" w:hAnsi="Calibri"/>
          <w:i/>
          <w:iCs/>
        </w:rPr>
        <w:t>)</w:t>
      </w:r>
    </w:p>
    <w:p w14:paraId="02DB6383" w14:textId="77777777" w:rsidR="003D23DE" w:rsidRPr="00B10088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B10088" w:rsidRDefault="003D23DE" w:rsidP="00B54653">
      <w:pPr>
        <w:rPr>
          <w:rFonts w:ascii="Calibri" w:hAnsi="Calibri"/>
        </w:rPr>
      </w:pPr>
    </w:p>
    <w:sectPr w:rsidR="003D23DE" w:rsidRPr="00B10088" w:rsidSect="00F765FD">
      <w:headerReference w:type="default" r:id="rId17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9A301" w14:textId="77777777" w:rsidR="00302297" w:rsidRDefault="00302297">
      <w:r>
        <w:separator/>
      </w:r>
    </w:p>
  </w:endnote>
  <w:endnote w:type="continuationSeparator" w:id="0">
    <w:p w14:paraId="29FE269F" w14:textId="77777777" w:rsidR="00302297" w:rsidRDefault="0030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BDD0A" w14:textId="77777777" w:rsidR="00302297" w:rsidRDefault="00302297">
      <w:r>
        <w:separator/>
      </w:r>
    </w:p>
  </w:footnote>
  <w:footnote w:type="continuationSeparator" w:id="0">
    <w:p w14:paraId="39DFEBB1" w14:textId="77777777" w:rsidR="00302297" w:rsidRDefault="003022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302297" w:rsidRPr="00F765FD" w:rsidRDefault="00302297" w:rsidP="00F765FD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02DE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35"/>
  </w:num>
  <w:num w:numId="5">
    <w:abstractNumId w:val="4"/>
  </w:num>
  <w:num w:numId="6">
    <w:abstractNumId w:val="15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2"/>
  </w:num>
  <w:num w:numId="10">
    <w:abstractNumId w:val="26"/>
  </w:num>
  <w:num w:numId="11">
    <w:abstractNumId w:val="29"/>
  </w:num>
  <w:num w:numId="12">
    <w:abstractNumId w:val="25"/>
  </w:num>
  <w:num w:numId="13">
    <w:abstractNumId w:val="9"/>
  </w:num>
  <w:num w:numId="14">
    <w:abstractNumId w:val="13"/>
  </w:num>
  <w:num w:numId="15">
    <w:abstractNumId w:val="6"/>
  </w:num>
  <w:num w:numId="16">
    <w:abstractNumId w:val="11"/>
  </w:num>
  <w:num w:numId="17">
    <w:abstractNumId w:val="32"/>
  </w:num>
  <w:num w:numId="18">
    <w:abstractNumId w:val="12"/>
  </w:num>
  <w:num w:numId="19">
    <w:abstractNumId w:val="16"/>
  </w:num>
  <w:num w:numId="20">
    <w:abstractNumId w:val="7"/>
  </w:num>
  <w:num w:numId="21">
    <w:abstractNumId w:val="34"/>
  </w:num>
  <w:num w:numId="22">
    <w:abstractNumId w:val="27"/>
  </w:num>
  <w:num w:numId="23">
    <w:abstractNumId w:val="3"/>
  </w:num>
  <w:num w:numId="24">
    <w:abstractNumId w:val="19"/>
  </w:num>
  <w:num w:numId="25">
    <w:abstractNumId w:val="17"/>
  </w:num>
  <w:num w:numId="26">
    <w:abstractNumId w:val="14"/>
  </w:num>
  <w:num w:numId="27">
    <w:abstractNumId w:val="30"/>
  </w:num>
  <w:num w:numId="28">
    <w:abstractNumId w:val="10"/>
  </w:num>
  <w:num w:numId="29">
    <w:abstractNumId w:val="28"/>
  </w:num>
  <w:num w:numId="30">
    <w:abstractNumId w:val="5"/>
  </w:num>
  <w:num w:numId="31">
    <w:abstractNumId w:val="31"/>
  </w:num>
  <w:num w:numId="32">
    <w:abstractNumId w:val="33"/>
  </w:num>
  <w:num w:numId="33">
    <w:abstractNumId w:val="21"/>
  </w:num>
  <w:num w:numId="34">
    <w:abstractNumId w:val="1"/>
  </w:num>
  <w:num w:numId="35">
    <w:abstractNumId w:val="0"/>
  </w:num>
  <w:num w:numId="36">
    <w:abstractNumId w:val="8"/>
  </w:num>
  <w:num w:numId="37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97F69"/>
    <w:rsid w:val="000C018D"/>
    <w:rsid w:val="000C2337"/>
    <w:rsid w:val="000E0C11"/>
    <w:rsid w:val="00114B1F"/>
    <w:rsid w:val="00132F83"/>
    <w:rsid w:val="001E7203"/>
    <w:rsid w:val="001F761E"/>
    <w:rsid w:val="0025095E"/>
    <w:rsid w:val="00250CAB"/>
    <w:rsid w:val="00266D42"/>
    <w:rsid w:val="0028645E"/>
    <w:rsid w:val="002E76B9"/>
    <w:rsid w:val="002F5899"/>
    <w:rsid w:val="00302297"/>
    <w:rsid w:val="00302358"/>
    <w:rsid w:val="00303521"/>
    <w:rsid w:val="003D23DE"/>
    <w:rsid w:val="00431354"/>
    <w:rsid w:val="00436C02"/>
    <w:rsid w:val="004B2767"/>
    <w:rsid w:val="004E5753"/>
    <w:rsid w:val="004E63CA"/>
    <w:rsid w:val="00576EFE"/>
    <w:rsid w:val="005B1E35"/>
    <w:rsid w:val="005C26A8"/>
    <w:rsid w:val="005D2328"/>
    <w:rsid w:val="005D63E3"/>
    <w:rsid w:val="005E4090"/>
    <w:rsid w:val="006260AD"/>
    <w:rsid w:val="00634734"/>
    <w:rsid w:val="00693FBE"/>
    <w:rsid w:val="006B6E8F"/>
    <w:rsid w:val="006D1563"/>
    <w:rsid w:val="007A362E"/>
    <w:rsid w:val="007B25A6"/>
    <w:rsid w:val="00803047"/>
    <w:rsid w:val="00816570"/>
    <w:rsid w:val="00854CE6"/>
    <w:rsid w:val="008B5F27"/>
    <w:rsid w:val="008E4742"/>
    <w:rsid w:val="00905460"/>
    <w:rsid w:val="00911C0C"/>
    <w:rsid w:val="00A0000D"/>
    <w:rsid w:val="00A33D2B"/>
    <w:rsid w:val="00A56AC9"/>
    <w:rsid w:val="00A63D95"/>
    <w:rsid w:val="00A93EF8"/>
    <w:rsid w:val="00AC1F54"/>
    <w:rsid w:val="00B10088"/>
    <w:rsid w:val="00B14E67"/>
    <w:rsid w:val="00B4549C"/>
    <w:rsid w:val="00B54653"/>
    <w:rsid w:val="00B57634"/>
    <w:rsid w:val="00BD253A"/>
    <w:rsid w:val="00C250B7"/>
    <w:rsid w:val="00C80C1F"/>
    <w:rsid w:val="00CA3A40"/>
    <w:rsid w:val="00D13041"/>
    <w:rsid w:val="00D17534"/>
    <w:rsid w:val="00D37F50"/>
    <w:rsid w:val="00D55D15"/>
    <w:rsid w:val="00D73483"/>
    <w:rsid w:val="00D838B2"/>
    <w:rsid w:val="00DA13FA"/>
    <w:rsid w:val="00DD4D34"/>
    <w:rsid w:val="00DD7201"/>
    <w:rsid w:val="00E3295C"/>
    <w:rsid w:val="00E42859"/>
    <w:rsid w:val="00E770C8"/>
    <w:rsid w:val="00ED1854"/>
    <w:rsid w:val="00EF5D92"/>
    <w:rsid w:val="00F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hyperlink" Target="http://www.va.gov/vdl/documents/Infrastructure/Remote_Proc_Call_Broker_(RPC)/xwb_1_1_dg.pdf" TargetMode="External"/><Relationship Id="rId14" Type="http://schemas.openxmlformats.org/officeDocument/2006/relationships/hyperlink" Target="https://developers.google.com/maps/" TargetMode="External"/><Relationship Id="rId15" Type="http://schemas.openxmlformats.org/officeDocument/2006/relationships/hyperlink" Target="mailto:xxxxx@xxxx.xxxx" TargetMode="External"/><Relationship Id="rId16" Type="http://schemas.openxmlformats.org/officeDocument/2006/relationships/hyperlink" Target="mailto:xxxxx@xxxx.xxxx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murray1/veniapp.git" TargetMode="External"/><Relationship Id="rId10" Type="http://schemas.openxmlformats.org/officeDocument/2006/relationships/hyperlink" Target="https://github.com/rmurray1/veni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5AC2D-1221-634F-BBEF-661688E0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1266</Words>
  <Characters>7220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8470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Rory O'Connor</dc:creator>
  <cp:keywords/>
  <cp:lastModifiedBy>Department of Veterans Affairs</cp:lastModifiedBy>
  <cp:revision>23</cp:revision>
  <cp:lastPrinted>2000-08-10T19:05:00Z</cp:lastPrinted>
  <dcterms:created xsi:type="dcterms:W3CDTF">2015-02-04T02:59:00Z</dcterms:created>
  <dcterms:modified xsi:type="dcterms:W3CDTF">2015-02-05T01:56:00Z</dcterms:modified>
</cp:coreProperties>
</file>