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469E" w14:paraId="0413AA9A" w14:textId="77777777" w:rsidTr="00A8469E">
        <w:tc>
          <w:tcPr>
            <w:tcW w:w="9350" w:type="dxa"/>
          </w:tcPr>
          <w:p w14:paraId="2FD47184" w14:textId="706180A4" w:rsidR="00A8469E" w:rsidRPr="00A8469E" w:rsidRDefault="00A8469E" w:rsidP="000556F8">
            <w:pPr>
              <w:pStyle w:val="Heading1"/>
              <w:outlineLvl w:val="0"/>
            </w:pPr>
            <w:r>
              <w:t>Use Case:</w:t>
            </w:r>
            <w:r w:rsidR="007D44FD">
              <w:t xml:space="preserve"> Transfer to Phone Calendar</w:t>
            </w:r>
          </w:p>
        </w:tc>
      </w:tr>
      <w:tr w:rsidR="00A8469E" w14:paraId="52627F62" w14:textId="77777777" w:rsidTr="00A8469E">
        <w:tc>
          <w:tcPr>
            <w:tcW w:w="9350" w:type="dxa"/>
          </w:tcPr>
          <w:p w14:paraId="01847AAA" w14:textId="678242CA" w:rsidR="00A8469E" w:rsidRDefault="00A8469E" w:rsidP="00A32692">
            <w:pPr>
              <w:pStyle w:val="Heading2"/>
              <w:outlineLvl w:val="1"/>
            </w:pPr>
            <w:r>
              <w:t>ID:</w:t>
            </w:r>
            <w:r w:rsidR="00C6733F">
              <w:t xml:space="preserve"> </w:t>
            </w:r>
            <w:bookmarkStart w:id="0" w:name="TransferCalNum"/>
            <w:r w:rsidR="00A32692" w:rsidRPr="00A32692">
              <w:rPr>
                <w:color w:val="auto"/>
              </w:rPr>
              <w:fldChar w:fldCharType="begin"/>
            </w:r>
            <w:r w:rsidR="00A32692" w:rsidRPr="00A32692">
              <w:rPr>
                <w:color w:val="auto"/>
              </w:rPr>
              <w:instrText xml:space="preserve"> SEQ  UseCaseNum \* MERGEFORMAT </w:instrText>
            </w:r>
            <w:r w:rsidR="00A32692" w:rsidRPr="00A32692">
              <w:rPr>
                <w:color w:val="auto"/>
              </w:rPr>
              <w:fldChar w:fldCharType="separate"/>
            </w:r>
            <w:r w:rsidR="00A32692" w:rsidRPr="00A32692">
              <w:rPr>
                <w:noProof/>
                <w:color w:val="auto"/>
              </w:rPr>
              <w:t>1</w:t>
            </w:r>
            <w:r w:rsidR="00A32692" w:rsidRPr="00A32692">
              <w:rPr>
                <w:color w:val="auto"/>
              </w:rPr>
              <w:fldChar w:fldCharType="end"/>
            </w:r>
            <w:bookmarkEnd w:id="0"/>
          </w:p>
        </w:tc>
      </w:tr>
      <w:tr w:rsidR="00A8469E" w14:paraId="336A9E3B" w14:textId="77777777" w:rsidTr="00A8469E">
        <w:tc>
          <w:tcPr>
            <w:tcW w:w="9350" w:type="dxa"/>
          </w:tcPr>
          <w:p w14:paraId="3273E025" w14:textId="77777777" w:rsidR="00A8469E" w:rsidRDefault="00A8469E" w:rsidP="00A8469E">
            <w:pPr>
              <w:pStyle w:val="Heading2"/>
              <w:outlineLvl w:val="1"/>
            </w:pPr>
            <w:r>
              <w:t>Brief Description:</w:t>
            </w:r>
          </w:p>
          <w:p w14:paraId="32163A4D" w14:textId="77777777" w:rsidR="007D44FD" w:rsidRDefault="007D44FD" w:rsidP="000E56D7">
            <w:r>
              <w:t xml:space="preserve">When a </w:t>
            </w:r>
            <w:r w:rsidR="000E56D7">
              <w:t>veteran</w:t>
            </w:r>
            <w:r>
              <w:t xml:space="preserve"> downloads an appointment</w:t>
            </w:r>
            <w:r w:rsidR="000E56D7">
              <w:t xml:space="preserve"> to the Veni app on the phone (see “Download Appointment” </w:t>
            </w:r>
            <w:r w:rsidR="000E56D7">
              <w:t>(</w:t>
            </w:r>
            <w:r w:rsidR="000E56D7">
              <w:fldChar w:fldCharType="begin"/>
            </w:r>
            <w:r w:rsidR="000E56D7">
              <w:instrText xml:space="preserve"> REF </w:instrText>
            </w:r>
            <w:r w:rsidR="000E56D7">
              <w:instrText>DownloadApptNum</w:instrText>
            </w:r>
            <w:r w:rsidR="000E56D7">
              <w:instrText xml:space="preserve"> \h </w:instrText>
            </w:r>
            <w:r w:rsidR="000E56D7">
              <w:fldChar w:fldCharType="separate"/>
            </w:r>
            <w:r w:rsidR="000E56D7">
              <w:rPr>
                <w:noProof/>
              </w:rPr>
              <w:t>2</w:t>
            </w:r>
            <w:r w:rsidR="000E56D7">
              <w:fldChar w:fldCharType="end"/>
            </w:r>
            <w:r w:rsidR="000E56D7">
              <w:t>))</w:t>
            </w:r>
            <w:r w:rsidR="000E56D7">
              <w:t>, he/she is given the option to create a calendar entry on the phone.  In addition, the veteran can create a calendar entry from any previously downloaded appointment within the Veni app at any time.</w:t>
            </w:r>
          </w:p>
          <w:p w14:paraId="27BDB237" w14:textId="4DBF6772" w:rsidR="00EF5DD9" w:rsidRPr="007D44FD" w:rsidRDefault="00EF5DD9" w:rsidP="00EF5DD9">
            <w:pPr>
              <w:spacing w:before="60"/>
            </w:pPr>
            <w:r>
              <w:t>The veteran is also give a choice to create other calendar entries related to the appointment.  For example he/she could create an entry the night before with a reminder to start fasting before the next day’s appointment</w:t>
            </w:r>
          </w:p>
        </w:tc>
      </w:tr>
      <w:tr w:rsidR="007D44FD" w14:paraId="75D4C2EE" w14:textId="77777777" w:rsidTr="00A8469E">
        <w:tc>
          <w:tcPr>
            <w:tcW w:w="9350" w:type="dxa"/>
          </w:tcPr>
          <w:p w14:paraId="7E470ABC" w14:textId="1D0DF261" w:rsidR="007D44FD" w:rsidRDefault="007D44FD" w:rsidP="00A8469E">
            <w:pPr>
              <w:pStyle w:val="Heading2"/>
              <w:outlineLvl w:val="1"/>
            </w:pPr>
            <w:r>
              <w:t>Note</w:t>
            </w:r>
            <w:r w:rsidR="00A35B52">
              <w:t>s</w:t>
            </w:r>
            <w:r>
              <w:t>:</w:t>
            </w:r>
          </w:p>
          <w:p w14:paraId="77439829" w14:textId="77777777" w:rsidR="007D44FD" w:rsidRDefault="007D44FD" w:rsidP="00A35B52">
            <w:pPr>
              <w:pStyle w:val="ListParagraph"/>
              <w:numPr>
                <w:ilvl w:val="0"/>
                <w:numId w:val="1"/>
              </w:numPr>
            </w:pPr>
            <w:r>
              <w:t>This is normally invoked as an “included” use case.  It’s possible to run it alone</w:t>
            </w:r>
          </w:p>
          <w:p w14:paraId="0DCFBEBB" w14:textId="1C6483D2" w:rsidR="00A35B52" w:rsidRPr="007D44FD" w:rsidRDefault="00A35B52" w:rsidP="00A35B52">
            <w:pPr>
              <w:pStyle w:val="ListParagraph"/>
              <w:numPr>
                <w:ilvl w:val="0"/>
                <w:numId w:val="1"/>
              </w:numPr>
            </w:pPr>
            <w:r>
              <w:t>There is no link between the Veni app and calendar item it creates on the phone.  Once the calendar item is created, it must be maintained within the calendar application</w:t>
            </w:r>
          </w:p>
        </w:tc>
      </w:tr>
      <w:tr w:rsidR="00A8469E" w14:paraId="1EC64AB2" w14:textId="77777777" w:rsidTr="00A8469E">
        <w:tc>
          <w:tcPr>
            <w:tcW w:w="9350" w:type="dxa"/>
          </w:tcPr>
          <w:p w14:paraId="6F55E83E" w14:textId="77777777" w:rsidR="00A8469E" w:rsidRDefault="00A8469E" w:rsidP="00A8469E">
            <w:pPr>
              <w:pStyle w:val="Heading2"/>
              <w:outlineLvl w:val="1"/>
            </w:pPr>
            <w:r>
              <w:t>Primary Actors:</w:t>
            </w:r>
          </w:p>
          <w:p w14:paraId="1C450465" w14:textId="2DA2D638" w:rsidR="00A35B52" w:rsidRPr="00A35B52" w:rsidRDefault="00A35B52" w:rsidP="00A35B52">
            <w:r>
              <w:t>Veteran</w:t>
            </w:r>
          </w:p>
        </w:tc>
      </w:tr>
      <w:tr w:rsidR="00A8469E" w14:paraId="15486CE0" w14:textId="77777777" w:rsidTr="00A8469E">
        <w:tc>
          <w:tcPr>
            <w:tcW w:w="9350" w:type="dxa"/>
          </w:tcPr>
          <w:p w14:paraId="5B00E986" w14:textId="77777777" w:rsidR="00A8469E" w:rsidRDefault="00A8469E" w:rsidP="00A8469E">
            <w:pPr>
              <w:pStyle w:val="Heading2"/>
              <w:outlineLvl w:val="1"/>
            </w:pPr>
            <w:r>
              <w:t>Secondary Actors:</w:t>
            </w:r>
          </w:p>
          <w:p w14:paraId="382C4463" w14:textId="64879F30" w:rsidR="00A35B52" w:rsidRPr="00A35B52" w:rsidRDefault="00A35B52" w:rsidP="00A35B52">
            <w:r>
              <w:t>Calendar Services on the Veteran’s Phone</w:t>
            </w:r>
          </w:p>
        </w:tc>
      </w:tr>
      <w:tr w:rsidR="00A8469E" w14:paraId="19540C64" w14:textId="77777777" w:rsidTr="00A8469E">
        <w:tc>
          <w:tcPr>
            <w:tcW w:w="9350" w:type="dxa"/>
          </w:tcPr>
          <w:p w14:paraId="36997FCE" w14:textId="77777777" w:rsidR="00A8469E" w:rsidRDefault="00A8469E" w:rsidP="00A8469E">
            <w:pPr>
              <w:pStyle w:val="Heading2"/>
              <w:outlineLvl w:val="1"/>
            </w:pPr>
            <w:r>
              <w:t>Preconditions:</w:t>
            </w:r>
          </w:p>
          <w:p w14:paraId="1418F049" w14:textId="77777777" w:rsidR="000E56D7" w:rsidRDefault="000E56D7" w:rsidP="000E56D7">
            <w:pPr>
              <w:pStyle w:val="ListParagraph"/>
              <w:numPr>
                <w:ilvl w:val="0"/>
                <w:numId w:val="2"/>
              </w:numPr>
            </w:pPr>
            <w:r>
              <w:t>The veteran has downloaded the Veni app to his phone and run the “First Run” experience (see “First Run Experience” (</w:t>
            </w:r>
            <w:r>
              <w:fldChar w:fldCharType="begin"/>
            </w:r>
            <w:r>
              <w:instrText xml:space="preserve"> REF FirstRunNum \h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))</w:t>
            </w:r>
          </w:p>
          <w:p w14:paraId="38C4EC85" w14:textId="77777777" w:rsidR="000E56D7" w:rsidRDefault="000E56D7" w:rsidP="000E56D7">
            <w:pPr>
              <w:pStyle w:val="ListParagraph"/>
              <w:numPr>
                <w:ilvl w:val="0"/>
                <w:numId w:val="2"/>
              </w:numPr>
            </w:pPr>
            <w:r>
              <w:t>The veteran has made an appointment with one of his/her chosen VA facilities (out of scope)</w:t>
            </w:r>
          </w:p>
          <w:p w14:paraId="168577DD" w14:textId="2B554938" w:rsidR="000E56D7" w:rsidRPr="000E56D7" w:rsidRDefault="000E56D7" w:rsidP="000E56D7">
            <w:pPr>
              <w:pStyle w:val="ListParagraph"/>
              <w:numPr>
                <w:ilvl w:val="0"/>
                <w:numId w:val="2"/>
              </w:numPr>
            </w:pPr>
            <w:r>
              <w:t>The veteran has at least one downloaded appointment available within the Veni app</w:t>
            </w:r>
          </w:p>
        </w:tc>
      </w:tr>
      <w:tr w:rsidR="00A8469E" w14:paraId="735B7786" w14:textId="77777777" w:rsidTr="00A8469E">
        <w:tc>
          <w:tcPr>
            <w:tcW w:w="9350" w:type="dxa"/>
          </w:tcPr>
          <w:p w14:paraId="3D6F5EFB" w14:textId="1D90AEC2" w:rsidR="00A8469E" w:rsidRDefault="00A8469E" w:rsidP="00A8469E">
            <w:pPr>
              <w:pStyle w:val="Heading2"/>
              <w:outlineLvl w:val="1"/>
            </w:pPr>
            <w:r>
              <w:t>Main Flow:</w:t>
            </w:r>
          </w:p>
          <w:p w14:paraId="44B6BABE" w14:textId="77777777" w:rsidR="00D5384E" w:rsidRDefault="00D5384E" w:rsidP="00D5384E">
            <w:pPr>
              <w:pStyle w:val="ListParagraph"/>
              <w:numPr>
                <w:ilvl w:val="0"/>
                <w:numId w:val="4"/>
              </w:numPr>
            </w:pPr>
            <w:r>
              <w:t>If the Veni phone app is not already open, the veteran opens the application and authenticates to it</w:t>
            </w:r>
          </w:p>
          <w:p w14:paraId="04684C84" w14:textId="77777777" w:rsidR="00D5384E" w:rsidRDefault="00D5384E" w:rsidP="00D5384E">
            <w:pPr>
              <w:pStyle w:val="ListParagraph"/>
              <w:numPr>
                <w:ilvl w:val="1"/>
                <w:numId w:val="4"/>
              </w:numPr>
            </w:pPr>
            <w:r>
              <w:t xml:space="preserve">INCLUDE [Authenticate User] </w:t>
            </w:r>
            <w:r>
              <w:t>(</w:t>
            </w:r>
            <w:r>
              <w:fldChar w:fldCharType="begin"/>
            </w:r>
            <w:r>
              <w:instrText xml:space="preserve"> REF </w:instrText>
            </w:r>
            <w:r>
              <w:instrText>AuthUserNum</w:instrText>
            </w:r>
            <w:r>
              <w:instrText xml:space="preserve"> \h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))</w:t>
            </w:r>
          </w:p>
          <w:p w14:paraId="2DFC3481" w14:textId="77777777" w:rsidR="00D5384E" w:rsidRDefault="00D5384E" w:rsidP="00D5384E">
            <w:pPr>
              <w:pStyle w:val="ListParagraph"/>
              <w:numPr>
                <w:ilvl w:val="0"/>
                <w:numId w:val="4"/>
              </w:numPr>
            </w:pPr>
            <w:r>
              <w:t>The veteran chooses the Create Calendar Entry command within the Veni app</w:t>
            </w:r>
          </w:p>
          <w:p w14:paraId="2E15A42C" w14:textId="77777777" w:rsidR="00D5384E" w:rsidRDefault="00D5384E" w:rsidP="00D5384E">
            <w:pPr>
              <w:pStyle w:val="ListParagraph"/>
              <w:numPr>
                <w:ilvl w:val="0"/>
                <w:numId w:val="4"/>
              </w:numPr>
            </w:pPr>
            <w:r>
              <w:t>The veteran chooses which previously appointment to associate with the calendar entry</w:t>
            </w:r>
          </w:p>
          <w:p w14:paraId="548535D4" w14:textId="77777777" w:rsidR="00D5384E" w:rsidRDefault="00D5384E" w:rsidP="00D5384E">
            <w:pPr>
              <w:pStyle w:val="ListParagraph"/>
              <w:numPr>
                <w:ilvl w:val="0"/>
                <w:numId w:val="4"/>
              </w:numPr>
            </w:pPr>
            <w:r>
              <w:t>The veteran confirms his/her choices</w:t>
            </w:r>
          </w:p>
          <w:p w14:paraId="22792BC3" w14:textId="77777777" w:rsidR="00D5384E" w:rsidRDefault="00D5384E" w:rsidP="00D5384E">
            <w:pPr>
              <w:pStyle w:val="ListParagraph"/>
              <w:numPr>
                <w:ilvl w:val="0"/>
                <w:numId w:val="4"/>
              </w:numPr>
            </w:pPr>
            <w:r>
              <w:t>The Veni app contacts the phone’s calendar services and the appointment is created</w:t>
            </w:r>
          </w:p>
          <w:p w14:paraId="486C0728" w14:textId="0E9A6C18" w:rsidR="00D5384E" w:rsidRPr="00D5384E" w:rsidRDefault="00D5384E" w:rsidP="00D5384E">
            <w:pPr>
              <w:pStyle w:val="ListParagraph"/>
              <w:numPr>
                <w:ilvl w:val="0"/>
                <w:numId w:val="4"/>
              </w:numPr>
            </w:pPr>
            <w:r>
              <w:t>The veteran is offered the choice to create other, related calendar appointments (for example to remind him/her about fasting requirements).  These are created in a similar fashion</w:t>
            </w:r>
            <w:bookmarkStart w:id="1" w:name="_GoBack"/>
            <w:bookmarkEnd w:id="1"/>
          </w:p>
        </w:tc>
      </w:tr>
      <w:tr w:rsidR="00A8469E" w14:paraId="3FD0FA21" w14:textId="77777777" w:rsidTr="00A8469E">
        <w:tc>
          <w:tcPr>
            <w:tcW w:w="9350" w:type="dxa"/>
          </w:tcPr>
          <w:p w14:paraId="41F2DCD0" w14:textId="77777777" w:rsidR="00A8469E" w:rsidRDefault="00A8469E" w:rsidP="00A8469E">
            <w:pPr>
              <w:pStyle w:val="Heading2"/>
              <w:outlineLvl w:val="1"/>
            </w:pPr>
            <w:r>
              <w:t>Post Conditions:</w:t>
            </w:r>
          </w:p>
          <w:p w14:paraId="17054266" w14:textId="34EAE314" w:rsidR="00A35B52" w:rsidRPr="00A35B52" w:rsidRDefault="00EF5DD9" w:rsidP="00EF5DD9">
            <w:pPr>
              <w:pStyle w:val="ListParagraph"/>
              <w:numPr>
                <w:ilvl w:val="0"/>
                <w:numId w:val="3"/>
              </w:numPr>
            </w:pPr>
            <w:r>
              <w:t>One or more calendar entries are created on the veteran’s phone</w:t>
            </w:r>
          </w:p>
        </w:tc>
      </w:tr>
      <w:tr w:rsidR="00A8469E" w14:paraId="7B946067" w14:textId="77777777" w:rsidTr="00A8469E">
        <w:tc>
          <w:tcPr>
            <w:tcW w:w="9350" w:type="dxa"/>
          </w:tcPr>
          <w:p w14:paraId="4F188ADF" w14:textId="77777777" w:rsidR="00A8469E" w:rsidRPr="00A8469E" w:rsidRDefault="00A8469E" w:rsidP="00A8469E">
            <w:pPr>
              <w:pStyle w:val="Heading2"/>
              <w:outlineLvl w:val="1"/>
            </w:pPr>
            <w:r>
              <w:t>Alternative Flows:</w:t>
            </w:r>
          </w:p>
        </w:tc>
      </w:tr>
    </w:tbl>
    <w:p w14:paraId="064355FE" w14:textId="77777777" w:rsidR="00294980" w:rsidRDefault="00294980"/>
    <w:sectPr w:rsidR="0029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56D39"/>
    <w:multiLevelType w:val="hybridMultilevel"/>
    <w:tmpl w:val="782A5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211A9"/>
    <w:multiLevelType w:val="hybridMultilevel"/>
    <w:tmpl w:val="FDE4A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17296C"/>
    <w:multiLevelType w:val="hybridMultilevel"/>
    <w:tmpl w:val="859E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8579D8"/>
    <w:multiLevelType w:val="hybridMultilevel"/>
    <w:tmpl w:val="6096E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9E"/>
    <w:rsid w:val="000556F8"/>
    <w:rsid w:val="000E56D7"/>
    <w:rsid w:val="00294980"/>
    <w:rsid w:val="007D44FD"/>
    <w:rsid w:val="00A32692"/>
    <w:rsid w:val="00A35B52"/>
    <w:rsid w:val="00A8469E"/>
    <w:rsid w:val="00B00BED"/>
    <w:rsid w:val="00C6733F"/>
    <w:rsid w:val="00D5384E"/>
    <w:rsid w:val="00EF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16"/>
  <w15:chartTrackingRefBased/>
  <w15:docId w15:val="{D3B3BC40-AE3B-4C5B-B23F-E9554691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692"/>
    <w:pPr>
      <w:keepNext/>
      <w:keepLines/>
      <w:pageBreakBefore/>
      <w:spacing w:before="40" w:after="4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2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6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5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387</Words>
  <Characters>1679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8</cp:revision>
  <dcterms:created xsi:type="dcterms:W3CDTF">2015-02-04T03:48:00Z</dcterms:created>
  <dcterms:modified xsi:type="dcterms:W3CDTF">2015-02-04T04:45:00Z</dcterms:modified>
</cp:coreProperties>
</file>