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bookmarkStart w:id="0" w:name="_GoBack"/>
      <w:bookmarkEnd w:id="0"/>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6CEF2A03" w:rsidR="00ED0747" w:rsidRDefault="005775D5" w:rsidP="005775D5">
            <w:pPr>
              <w:spacing w:before="360"/>
            </w:pPr>
            <w:r>
              <w:rPr>
                <w:b/>
                <w:color w:val="3B3B3B"/>
                <w:sz w:val="80"/>
                <w:szCs w:val="80"/>
              </w:rPr>
              <w:t>User</w:t>
            </w:r>
            <w:r w:rsidR="00116B84">
              <w:rPr>
                <w:b/>
                <w:color w:val="3B3B3B"/>
                <w:sz w:val="80"/>
                <w:szCs w:val="80"/>
              </w:rPr>
              <w:t xml:space="preserve"> </w:t>
            </w:r>
            <w:proofErr w:type="spellStart"/>
            <w:r w:rsidR="00116B84">
              <w:rPr>
                <w:b/>
                <w:color w:val="3B3B3B"/>
                <w:sz w:val="80"/>
                <w:szCs w:val="80"/>
              </w:rPr>
              <w:t>Document</w:t>
            </w:r>
            <w:r>
              <w:rPr>
                <w:b/>
                <w:color w:val="3B3B3B"/>
                <w:sz w:val="80"/>
                <w:szCs w:val="80"/>
              </w:rPr>
              <w:t>ion</w:t>
            </w:r>
            <w:proofErr w:type="spellEnd"/>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 xml:space="preserve">R.Z. </w:t>
            </w:r>
            <w:proofErr w:type="spellStart"/>
            <w:r>
              <w:rPr>
                <w:b/>
                <w:color w:val="7F7F7F" w:themeColor="text1" w:themeTint="80"/>
                <w:sz w:val="36"/>
                <w:szCs w:val="36"/>
              </w:rPr>
              <w:t>Wenkstern</w:t>
            </w:r>
            <w:proofErr w:type="spellEnd"/>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6127858B" w:rsidR="00ED0747" w:rsidRPr="00C16429" w:rsidRDefault="001B267D" w:rsidP="001B267D">
            <w:pPr>
              <w:rPr>
                <w:b/>
                <w:i/>
                <w:color w:val="3B3B3B"/>
                <w:sz w:val="80"/>
                <w:szCs w:val="80"/>
              </w:rPr>
            </w:pPr>
            <w:r>
              <w:rPr>
                <w:b/>
                <w:i/>
                <w:color w:val="7F7F7F" w:themeColor="text1" w:themeTint="80"/>
                <w:sz w:val="36"/>
                <w:szCs w:val="36"/>
              </w:rPr>
              <w:t>April 16</w:t>
            </w:r>
            <w:r w:rsidR="007758B3">
              <w:rPr>
                <w:b/>
                <w:i/>
                <w:color w:val="7F7F7F" w:themeColor="text1" w:themeTint="80"/>
                <w:sz w:val="36"/>
                <w:szCs w:val="36"/>
              </w:rPr>
              <w:t>, 201</w:t>
            </w:r>
            <w:r w:rsidR="00774C99">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w:t>
            </w:r>
            <w:proofErr w:type="spellStart"/>
            <w:r>
              <w:rPr>
                <w:b/>
                <w:sz w:val="24"/>
                <w:szCs w:val="24"/>
              </w:rPr>
              <w:t>Anant</w:t>
            </w:r>
            <w:proofErr w:type="spellEnd"/>
            <w:r>
              <w:rPr>
                <w:b/>
                <w:sz w:val="24"/>
                <w:szCs w:val="24"/>
              </w:rPr>
              <w:t xml:space="preserve"> </w:t>
            </w:r>
            <w:proofErr w:type="spellStart"/>
            <w:r>
              <w:rPr>
                <w:b/>
                <w:sz w:val="24"/>
                <w:szCs w:val="24"/>
              </w:rPr>
              <w:t>Kambli</w:t>
            </w:r>
            <w:proofErr w:type="spellEnd"/>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 xml:space="preserve">Raleigh </w:t>
            </w:r>
            <w:proofErr w:type="spellStart"/>
            <w:r w:rsidR="005F55DF">
              <w:rPr>
                <w:b/>
                <w:sz w:val="24"/>
              </w:rPr>
              <w:t>Murr</w:t>
            </w:r>
            <w:r w:rsidR="005F55DF">
              <w:rPr>
                <w:rFonts w:ascii="Cambria" w:eastAsia="Cambria" w:hAnsi="Cambria" w:cs="Cambria"/>
                <w:b/>
                <w:sz w:val="24"/>
              </w:rPr>
              <w:t>á</w:t>
            </w:r>
            <w:r w:rsidR="005F55DF">
              <w:rPr>
                <w:b/>
                <w:sz w:val="24"/>
              </w:rPr>
              <w:t>y</w:t>
            </w:r>
            <w:proofErr w:type="spellEnd"/>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proofErr w:type="spellStart"/>
            <w:r>
              <w:rPr>
                <w:b/>
                <w:sz w:val="24"/>
                <w:szCs w:val="24"/>
              </w:rPr>
              <w:t>Shahed</w:t>
            </w:r>
            <w:proofErr w:type="spellEnd"/>
            <w:r>
              <w:rPr>
                <w:b/>
                <w:sz w:val="24"/>
                <w:szCs w:val="24"/>
              </w:rPr>
              <w:t xml:space="preserve">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1" w:name="_Toc415415613"/>
      <w:bookmarkStart w:id="2" w:name="_Toc271205412"/>
      <w:r>
        <w:lastRenderedPageBreak/>
        <w:t>Revision History</w:t>
      </w:r>
      <w:bookmarkEnd w:id="1"/>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116B84" w14:paraId="4F9BFB30" w14:textId="77777777" w:rsidTr="00DE0089">
        <w:tc>
          <w:tcPr>
            <w:tcW w:w="1116" w:type="dxa"/>
          </w:tcPr>
          <w:p w14:paraId="037AECA7" w14:textId="77777777" w:rsidR="00116B84" w:rsidRDefault="00116B84" w:rsidP="00116B84">
            <w:pPr>
              <w:spacing w:before="40" w:after="40"/>
            </w:pPr>
            <w:r>
              <w:t>1.0</w:t>
            </w:r>
          </w:p>
        </w:tc>
        <w:tc>
          <w:tcPr>
            <w:tcW w:w="1485" w:type="dxa"/>
          </w:tcPr>
          <w:p w14:paraId="1DD567AF" w14:textId="262DA97D" w:rsidR="00116B84" w:rsidRDefault="00116B84" w:rsidP="00116B84">
            <w:pPr>
              <w:spacing w:before="40" w:after="40"/>
            </w:pPr>
            <w:r>
              <w:t>27-Mar-2015</w:t>
            </w:r>
          </w:p>
        </w:tc>
        <w:tc>
          <w:tcPr>
            <w:tcW w:w="4605" w:type="dxa"/>
          </w:tcPr>
          <w:p w14:paraId="1EF77413" w14:textId="609F9898" w:rsidR="00116B84" w:rsidRDefault="00116B84" w:rsidP="00116B84">
            <w:pPr>
              <w:spacing w:before="40" w:after="40"/>
            </w:pPr>
            <w:r>
              <w:t>Initial draft</w:t>
            </w:r>
          </w:p>
        </w:tc>
        <w:tc>
          <w:tcPr>
            <w:tcW w:w="2133" w:type="dxa"/>
          </w:tcPr>
          <w:p w14:paraId="162CCC08" w14:textId="50339DF1" w:rsidR="00116B84" w:rsidRDefault="00116B84" w:rsidP="00116B84">
            <w:pPr>
              <w:spacing w:before="40" w:after="40"/>
              <w:ind w:left="360"/>
            </w:pPr>
            <w:r>
              <w:t>K.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1328E6AC" w14:textId="77777777" w:rsidR="005775D5"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23260C28" w14:textId="77777777" w:rsidR="005775D5" w:rsidRDefault="00545D19">
          <w:pPr>
            <w:pStyle w:val="TOC1"/>
            <w:tabs>
              <w:tab w:val="right" w:leader="dot" w:pos="9350"/>
            </w:tabs>
            <w:rPr>
              <w:noProof/>
            </w:rPr>
          </w:pPr>
          <w:hyperlink w:anchor="_Toc415415613" w:history="1">
            <w:r w:rsidR="005775D5" w:rsidRPr="009A4EF8">
              <w:rPr>
                <w:rStyle w:val="Hyperlink"/>
                <w:noProof/>
              </w:rPr>
              <w:t>Revision History</w:t>
            </w:r>
            <w:r w:rsidR="005775D5">
              <w:rPr>
                <w:noProof/>
                <w:webHidden/>
              </w:rPr>
              <w:tab/>
            </w:r>
            <w:r w:rsidR="005775D5">
              <w:rPr>
                <w:noProof/>
                <w:webHidden/>
              </w:rPr>
              <w:fldChar w:fldCharType="begin"/>
            </w:r>
            <w:r w:rsidR="005775D5">
              <w:rPr>
                <w:noProof/>
                <w:webHidden/>
              </w:rPr>
              <w:instrText xml:space="preserve"> PAGEREF _Toc415415613 \h </w:instrText>
            </w:r>
            <w:r w:rsidR="005775D5">
              <w:rPr>
                <w:noProof/>
                <w:webHidden/>
              </w:rPr>
            </w:r>
            <w:r w:rsidR="005775D5">
              <w:rPr>
                <w:noProof/>
                <w:webHidden/>
              </w:rPr>
              <w:fldChar w:fldCharType="separate"/>
            </w:r>
            <w:r w:rsidR="005775D5">
              <w:rPr>
                <w:noProof/>
                <w:webHidden/>
              </w:rPr>
              <w:t>2</w:t>
            </w:r>
            <w:r w:rsidR="005775D5">
              <w:rPr>
                <w:noProof/>
                <w:webHidden/>
              </w:rPr>
              <w:fldChar w:fldCharType="end"/>
            </w:r>
          </w:hyperlink>
        </w:p>
        <w:p w14:paraId="05AD32CD" w14:textId="77777777" w:rsidR="005775D5" w:rsidRDefault="00545D19">
          <w:pPr>
            <w:pStyle w:val="TOC1"/>
            <w:tabs>
              <w:tab w:val="right" w:leader="dot" w:pos="9350"/>
            </w:tabs>
            <w:rPr>
              <w:noProof/>
            </w:rPr>
          </w:pPr>
          <w:hyperlink w:anchor="_Toc415415614" w:history="1">
            <w:r w:rsidR="005775D5" w:rsidRPr="009A4EF8">
              <w:rPr>
                <w:rStyle w:val="Hyperlink"/>
                <w:noProof/>
              </w:rPr>
              <w:t>1. Overview</w:t>
            </w:r>
            <w:r w:rsidR="005775D5">
              <w:rPr>
                <w:noProof/>
                <w:webHidden/>
              </w:rPr>
              <w:tab/>
            </w:r>
            <w:r w:rsidR="005775D5">
              <w:rPr>
                <w:noProof/>
                <w:webHidden/>
              </w:rPr>
              <w:fldChar w:fldCharType="begin"/>
            </w:r>
            <w:r w:rsidR="005775D5">
              <w:rPr>
                <w:noProof/>
                <w:webHidden/>
              </w:rPr>
              <w:instrText xml:space="preserve"> PAGEREF _Toc415415614 \h </w:instrText>
            </w:r>
            <w:r w:rsidR="005775D5">
              <w:rPr>
                <w:noProof/>
                <w:webHidden/>
              </w:rPr>
            </w:r>
            <w:r w:rsidR="005775D5">
              <w:rPr>
                <w:noProof/>
                <w:webHidden/>
              </w:rPr>
              <w:fldChar w:fldCharType="separate"/>
            </w:r>
            <w:r w:rsidR="005775D5">
              <w:rPr>
                <w:noProof/>
                <w:webHidden/>
              </w:rPr>
              <w:t>4</w:t>
            </w:r>
            <w:r w:rsidR="005775D5">
              <w:rPr>
                <w:noProof/>
                <w:webHidden/>
              </w:rPr>
              <w:fldChar w:fldCharType="end"/>
            </w:r>
          </w:hyperlink>
        </w:p>
        <w:p w14:paraId="608294E6" w14:textId="77777777" w:rsidR="005775D5" w:rsidRDefault="00545D19">
          <w:pPr>
            <w:pStyle w:val="TOC1"/>
            <w:tabs>
              <w:tab w:val="right" w:leader="dot" w:pos="9350"/>
            </w:tabs>
            <w:rPr>
              <w:noProof/>
            </w:rPr>
          </w:pPr>
          <w:hyperlink w:anchor="_Toc415415615" w:history="1">
            <w:r w:rsidR="005775D5" w:rsidRPr="009A4EF8">
              <w:rPr>
                <w:rStyle w:val="Hyperlink"/>
                <w:noProof/>
              </w:rPr>
              <w:t>2. Install</w:t>
            </w:r>
            <w:r w:rsidR="005775D5">
              <w:rPr>
                <w:noProof/>
                <w:webHidden/>
              </w:rPr>
              <w:tab/>
            </w:r>
            <w:r w:rsidR="005775D5">
              <w:rPr>
                <w:noProof/>
                <w:webHidden/>
              </w:rPr>
              <w:fldChar w:fldCharType="begin"/>
            </w:r>
            <w:r w:rsidR="005775D5">
              <w:rPr>
                <w:noProof/>
                <w:webHidden/>
              </w:rPr>
              <w:instrText xml:space="preserve"> PAGEREF _Toc415415615 \h </w:instrText>
            </w:r>
            <w:r w:rsidR="005775D5">
              <w:rPr>
                <w:noProof/>
                <w:webHidden/>
              </w:rPr>
            </w:r>
            <w:r w:rsidR="005775D5">
              <w:rPr>
                <w:noProof/>
                <w:webHidden/>
              </w:rPr>
              <w:fldChar w:fldCharType="separate"/>
            </w:r>
            <w:r w:rsidR="005775D5">
              <w:rPr>
                <w:noProof/>
                <w:webHidden/>
              </w:rPr>
              <w:t>4</w:t>
            </w:r>
            <w:r w:rsidR="005775D5">
              <w:rPr>
                <w:noProof/>
                <w:webHidden/>
              </w:rPr>
              <w:fldChar w:fldCharType="end"/>
            </w:r>
          </w:hyperlink>
        </w:p>
        <w:p w14:paraId="0C971EC3" w14:textId="77777777" w:rsidR="005775D5" w:rsidRDefault="00545D19">
          <w:pPr>
            <w:pStyle w:val="TOC1"/>
            <w:tabs>
              <w:tab w:val="right" w:leader="dot" w:pos="9350"/>
            </w:tabs>
            <w:rPr>
              <w:noProof/>
            </w:rPr>
          </w:pPr>
          <w:hyperlink w:anchor="_Toc415415616" w:history="1">
            <w:r w:rsidR="005775D5" w:rsidRPr="009A4EF8">
              <w:rPr>
                <w:rStyle w:val="Hyperlink"/>
                <w:noProof/>
              </w:rPr>
              <w:t>3. Download Appointments</w:t>
            </w:r>
            <w:r w:rsidR="005775D5">
              <w:rPr>
                <w:noProof/>
                <w:webHidden/>
              </w:rPr>
              <w:tab/>
            </w:r>
            <w:r w:rsidR="005775D5">
              <w:rPr>
                <w:noProof/>
                <w:webHidden/>
              </w:rPr>
              <w:fldChar w:fldCharType="begin"/>
            </w:r>
            <w:r w:rsidR="005775D5">
              <w:rPr>
                <w:noProof/>
                <w:webHidden/>
              </w:rPr>
              <w:instrText xml:space="preserve"> PAGEREF _Toc415415616 \h </w:instrText>
            </w:r>
            <w:r w:rsidR="005775D5">
              <w:rPr>
                <w:noProof/>
                <w:webHidden/>
              </w:rPr>
            </w:r>
            <w:r w:rsidR="005775D5">
              <w:rPr>
                <w:noProof/>
                <w:webHidden/>
              </w:rPr>
              <w:fldChar w:fldCharType="separate"/>
            </w:r>
            <w:r w:rsidR="005775D5">
              <w:rPr>
                <w:noProof/>
                <w:webHidden/>
              </w:rPr>
              <w:t>4</w:t>
            </w:r>
            <w:r w:rsidR="005775D5">
              <w:rPr>
                <w:noProof/>
                <w:webHidden/>
              </w:rPr>
              <w:fldChar w:fldCharType="end"/>
            </w:r>
          </w:hyperlink>
        </w:p>
        <w:p w14:paraId="1C83E533" w14:textId="77777777" w:rsidR="005775D5" w:rsidRDefault="00545D19">
          <w:pPr>
            <w:pStyle w:val="TOC2"/>
            <w:tabs>
              <w:tab w:val="right" w:leader="dot" w:pos="9350"/>
            </w:tabs>
            <w:rPr>
              <w:noProof/>
            </w:rPr>
          </w:pPr>
          <w:hyperlink w:anchor="_Toc415415617" w:history="1">
            <w:r w:rsidR="005775D5" w:rsidRPr="009A4EF8">
              <w:rPr>
                <w:rStyle w:val="Hyperlink"/>
                <w:noProof/>
              </w:rPr>
              <w:t>3.1 Add Appointments to Calendar</w:t>
            </w:r>
            <w:r w:rsidR="005775D5">
              <w:rPr>
                <w:noProof/>
                <w:webHidden/>
              </w:rPr>
              <w:tab/>
            </w:r>
            <w:r w:rsidR="005775D5">
              <w:rPr>
                <w:noProof/>
                <w:webHidden/>
              </w:rPr>
              <w:fldChar w:fldCharType="begin"/>
            </w:r>
            <w:r w:rsidR="005775D5">
              <w:rPr>
                <w:noProof/>
                <w:webHidden/>
              </w:rPr>
              <w:instrText xml:space="preserve"> PAGEREF _Toc415415617 \h </w:instrText>
            </w:r>
            <w:r w:rsidR="005775D5">
              <w:rPr>
                <w:noProof/>
                <w:webHidden/>
              </w:rPr>
            </w:r>
            <w:r w:rsidR="005775D5">
              <w:rPr>
                <w:noProof/>
                <w:webHidden/>
              </w:rPr>
              <w:fldChar w:fldCharType="separate"/>
            </w:r>
            <w:r w:rsidR="005775D5">
              <w:rPr>
                <w:noProof/>
                <w:webHidden/>
              </w:rPr>
              <w:t>4</w:t>
            </w:r>
            <w:r w:rsidR="005775D5">
              <w:rPr>
                <w:noProof/>
                <w:webHidden/>
              </w:rPr>
              <w:fldChar w:fldCharType="end"/>
            </w:r>
          </w:hyperlink>
        </w:p>
        <w:p w14:paraId="0AFC9E83" w14:textId="77777777" w:rsidR="005775D5" w:rsidRDefault="00545D19">
          <w:pPr>
            <w:pStyle w:val="TOC2"/>
            <w:tabs>
              <w:tab w:val="right" w:leader="dot" w:pos="9350"/>
            </w:tabs>
            <w:rPr>
              <w:noProof/>
            </w:rPr>
          </w:pPr>
          <w:hyperlink w:anchor="_Toc415415618" w:history="1">
            <w:r w:rsidR="005775D5" w:rsidRPr="009A4EF8">
              <w:rPr>
                <w:rStyle w:val="Hyperlink"/>
                <w:noProof/>
              </w:rPr>
              <w:t>3.2 Get Directions to Facility</w:t>
            </w:r>
            <w:r w:rsidR="005775D5">
              <w:rPr>
                <w:noProof/>
                <w:webHidden/>
              </w:rPr>
              <w:tab/>
            </w:r>
            <w:r w:rsidR="005775D5">
              <w:rPr>
                <w:noProof/>
                <w:webHidden/>
              </w:rPr>
              <w:fldChar w:fldCharType="begin"/>
            </w:r>
            <w:r w:rsidR="005775D5">
              <w:rPr>
                <w:noProof/>
                <w:webHidden/>
              </w:rPr>
              <w:instrText xml:space="preserve"> PAGEREF _Toc415415618 \h </w:instrText>
            </w:r>
            <w:r w:rsidR="005775D5">
              <w:rPr>
                <w:noProof/>
                <w:webHidden/>
              </w:rPr>
            </w:r>
            <w:r w:rsidR="005775D5">
              <w:rPr>
                <w:noProof/>
                <w:webHidden/>
              </w:rPr>
              <w:fldChar w:fldCharType="separate"/>
            </w:r>
            <w:r w:rsidR="005775D5">
              <w:rPr>
                <w:noProof/>
                <w:webHidden/>
              </w:rPr>
              <w:t>4</w:t>
            </w:r>
            <w:r w:rsidR="005775D5">
              <w:rPr>
                <w:noProof/>
                <w:webHidden/>
              </w:rPr>
              <w:fldChar w:fldCharType="end"/>
            </w:r>
          </w:hyperlink>
        </w:p>
        <w:p w14:paraId="1859B7EC" w14:textId="77777777" w:rsidR="005775D5" w:rsidRDefault="00545D19">
          <w:pPr>
            <w:pStyle w:val="TOC1"/>
            <w:tabs>
              <w:tab w:val="right" w:leader="dot" w:pos="9350"/>
            </w:tabs>
            <w:rPr>
              <w:noProof/>
            </w:rPr>
          </w:pPr>
          <w:hyperlink w:anchor="_Toc415415619" w:history="1">
            <w:r w:rsidR="005775D5" w:rsidRPr="009A4EF8">
              <w:rPr>
                <w:rStyle w:val="Hyperlink"/>
                <w:noProof/>
              </w:rPr>
              <w:t>4. Check-In for Appointment</w:t>
            </w:r>
            <w:r w:rsidR="005775D5">
              <w:rPr>
                <w:noProof/>
                <w:webHidden/>
              </w:rPr>
              <w:tab/>
            </w:r>
            <w:r w:rsidR="005775D5">
              <w:rPr>
                <w:noProof/>
                <w:webHidden/>
              </w:rPr>
              <w:fldChar w:fldCharType="begin"/>
            </w:r>
            <w:r w:rsidR="005775D5">
              <w:rPr>
                <w:noProof/>
                <w:webHidden/>
              </w:rPr>
              <w:instrText xml:space="preserve"> PAGEREF _Toc415415619 \h </w:instrText>
            </w:r>
            <w:r w:rsidR="005775D5">
              <w:rPr>
                <w:noProof/>
                <w:webHidden/>
              </w:rPr>
            </w:r>
            <w:r w:rsidR="005775D5">
              <w:rPr>
                <w:noProof/>
                <w:webHidden/>
              </w:rPr>
              <w:fldChar w:fldCharType="separate"/>
            </w:r>
            <w:r w:rsidR="005775D5">
              <w:rPr>
                <w:noProof/>
                <w:webHidden/>
              </w:rPr>
              <w:t>4</w:t>
            </w:r>
            <w:r w:rsidR="005775D5">
              <w:rPr>
                <w:noProof/>
                <w:webHidden/>
              </w:rPr>
              <w:fldChar w:fldCharType="end"/>
            </w:r>
          </w:hyperlink>
        </w:p>
        <w:p w14:paraId="44F19248" w14:textId="77777777" w:rsidR="005775D5" w:rsidRDefault="00545D19">
          <w:pPr>
            <w:pStyle w:val="TOC1"/>
            <w:tabs>
              <w:tab w:val="right" w:leader="dot" w:pos="9350"/>
            </w:tabs>
            <w:rPr>
              <w:noProof/>
            </w:rPr>
          </w:pPr>
          <w:hyperlink w:anchor="_Toc415415620" w:history="1">
            <w:r w:rsidR="005775D5" w:rsidRPr="009A4EF8">
              <w:rPr>
                <w:rStyle w:val="Hyperlink"/>
                <w:noProof/>
              </w:rPr>
              <w:t>5. Update Facilities</w:t>
            </w:r>
            <w:r w:rsidR="005775D5">
              <w:rPr>
                <w:noProof/>
                <w:webHidden/>
              </w:rPr>
              <w:tab/>
            </w:r>
            <w:r w:rsidR="005775D5">
              <w:rPr>
                <w:noProof/>
                <w:webHidden/>
              </w:rPr>
              <w:fldChar w:fldCharType="begin"/>
            </w:r>
            <w:r w:rsidR="005775D5">
              <w:rPr>
                <w:noProof/>
                <w:webHidden/>
              </w:rPr>
              <w:instrText xml:space="preserve"> PAGEREF _Toc415415620 \h </w:instrText>
            </w:r>
            <w:r w:rsidR="005775D5">
              <w:rPr>
                <w:noProof/>
                <w:webHidden/>
              </w:rPr>
            </w:r>
            <w:r w:rsidR="005775D5">
              <w:rPr>
                <w:noProof/>
                <w:webHidden/>
              </w:rPr>
              <w:fldChar w:fldCharType="separate"/>
            </w:r>
            <w:r w:rsidR="005775D5">
              <w:rPr>
                <w:noProof/>
                <w:webHidden/>
              </w:rPr>
              <w:t>4</w:t>
            </w:r>
            <w:r w:rsidR="005775D5">
              <w:rPr>
                <w:noProof/>
                <w:webHidden/>
              </w:rPr>
              <w:fldChar w:fldCharType="end"/>
            </w:r>
          </w:hyperlink>
        </w:p>
        <w:p w14:paraId="02859AD1" w14:textId="77777777" w:rsidR="005775D5" w:rsidRDefault="00545D19">
          <w:pPr>
            <w:pStyle w:val="TOC1"/>
            <w:tabs>
              <w:tab w:val="right" w:leader="dot" w:pos="9350"/>
            </w:tabs>
            <w:rPr>
              <w:noProof/>
            </w:rPr>
          </w:pPr>
          <w:hyperlink w:anchor="_Toc415415621" w:history="1">
            <w:r w:rsidR="005775D5" w:rsidRPr="009A4EF8">
              <w:rPr>
                <w:rStyle w:val="Hyperlink"/>
                <w:noProof/>
              </w:rPr>
              <w:t>Appendix A: Glossary</w:t>
            </w:r>
            <w:r w:rsidR="005775D5">
              <w:rPr>
                <w:noProof/>
                <w:webHidden/>
              </w:rPr>
              <w:tab/>
            </w:r>
            <w:r w:rsidR="005775D5">
              <w:rPr>
                <w:noProof/>
                <w:webHidden/>
              </w:rPr>
              <w:fldChar w:fldCharType="begin"/>
            </w:r>
            <w:r w:rsidR="005775D5">
              <w:rPr>
                <w:noProof/>
                <w:webHidden/>
              </w:rPr>
              <w:instrText xml:space="preserve"> PAGEREF _Toc415415621 \h </w:instrText>
            </w:r>
            <w:r w:rsidR="005775D5">
              <w:rPr>
                <w:noProof/>
                <w:webHidden/>
              </w:rPr>
            </w:r>
            <w:r w:rsidR="005775D5">
              <w:rPr>
                <w:noProof/>
                <w:webHidden/>
              </w:rPr>
              <w:fldChar w:fldCharType="separate"/>
            </w:r>
            <w:r w:rsidR="005775D5">
              <w:rPr>
                <w:noProof/>
                <w:webHidden/>
              </w:rPr>
              <w:t>5</w:t>
            </w:r>
            <w:r w:rsidR="005775D5">
              <w:rPr>
                <w:noProof/>
                <w:webHidden/>
              </w:rPr>
              <w:fldChar w:fldCharType="end"/>
            </w:r>
          </w:hyperlink>
        </w:p>
        <w:p w14:paraId="5A91026A" w14:textId="77777777" w:rsidR="005775D5" w:rsidRDefault="00545D19">
          <w:pPr>
            <w:pStyle w:val="TOC1"/>
            <w:tabs>
              <w:tab w:val="right" w:leader="dot" w:pos="9350"/>
            </w:tabs>
            <w:rPr>
              <w:noProof/>
            </w:rPr>
          </w:pPr>
          <w:hyperlink w:anchor="_Toc415415622" w:history="1">
            <w:r w:rsidR="005775D5" w:rsidRPr="009A4EF8">
              <w:rPr>
                <w:rStyle w:val="Hyperlink"/>
                <w:noProof/>
              </w:rPr>
              <w:t>Appendix B: References</w:t>
            </w:r>
            <w:r w:rsidR="005775D5">
              <w:rPr>
                <w:noProof/>
                <w:webHidden/>
              </w:rPr>
              <w:tab/>
            </w:r>
            <w:r w:rsidR="005775D5">
              <w:rPr>
                <w:noProof/>
                <w:webHidden/>
              </w:rPr>
              <w:fldChar w:fldCharType="begin"/>
            </w:r>
            <w:r w:rsidR="005775D5">
              <w:rPr>
                <w:noProof/>
                <w:webHidden/>
              </w:rPr>
              <w:instrText xml:space="preserve"> PAGEREF _Toc415415622 \h </w:instrText>
            </w:r>
            <w:r w:rsidR="005775D5">
              <w:rPr>
                <w:noProof/>
                <w:webHidden/>
              </w:rPr>
            </w:r>
            <w:r w:rsidR="005775D5">
              <w:rPr>
                <w:noProof/>
                <w:webHidden/>
              </w:rPr>
              <w:fldChar w:fldCharType="separate"/>
            </w:r>
            <w:r w:rsidR="005775D5">
              <w:rPr>
                <w:noProof/>
                <w:webHidden/>
              </w:rPr>
              <w:t>6</w:t>
            </w:r>
            <w:r w:rsidR="005775D5">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3" w:name="_Toc415415614"/>
      <w:bookmarkEnd w:id="2"/>
      <w:r>
        <w:lastRenderedPageBreak/>
        <w:t xml:space="preserve">1. </w:t>
      </w:r>
      <w:r w:rsidR="00B147EF">
        <w:t>Overview</w:t>
      </w:r>
      <w:bookmarkEnd w:id="3"/>
    </w:p>
    <w:p w14:paraId="7501A78E" w14:textId="10B4ABC2" w:rsidR="00B147EF" w:rsidRPr="00B147EF" w:rsidRDefault="00AD5C6E" w:rsidP="00E13799">
      <w:pPr>
        <w:rPr>
          <w:sz w:val="24"/>
        </w:rPr>
      </w:pPr>
      <w:r>
        <w:rPr>
          <w:sz w:val="24"/>
        </w:rPr>
        <w:t>T</w:t>
      </w:r>
      <w:r w:rsidR="00DE0089">
        <w:rPr>
          <w:sz w:val="24"/>
        </w:rPr>
        <w:t xml:space="preserve">he </w:t>
      </w:r>
      <w:proofErr w:type="spellStart"/>
      <w:r w:rsidR="00B147EF" w:rsidRPr="00DE0089">
        <w:rPr>
          <w:i/>
          <w:sz w:val="24"/>
        </w:rPr>
        <w:t>V</w:t>
      </w:r>
      <w:r w:rsidR="00DE0089" w:rsidRPr="00DE0089">
        <w:rPr>
          <w:i/>
          <w:sz w:val="24"/>
        </w:rPr>
        <w:t>eni</w:t>
      </w:r>
      <w:proofErr w:type="spellEnd"/>
      <w:r w:rsidR="00B147EF" w:rsidRPr="00B147EF">
        <w:rPr>
          <w:sz w:val="24"/>
        </w:rPr>
        <w:t xml:space="preserve"> </w:t>
      </w:r>
      <w:r w:rsidR="00A526B9">
        <w:rPr>
          <w:sz w:val="24"/>
        </w:rPr>
        <w:t>System description</w:t>
      </w:r>
      <w:r w:rsidR="00B147EF" w:rsidRPr="00B147EF">
        <w:rPr>
          <w:sz w:val="24"/>
        </w:rPr>
        <w:t>.</w:t>
      </w:r>
      <w:r w:rsidR="00856607">
        <w:rPr>
          <w:sz w:val="24"/>
        </w:rPr>
        <w:t xml:space="preserve"> (</w:t>
      </w:r>
      <w:proofErr w:type="gramStart"/>
      <w:r w:rsidR="00856607">
        <w:rPr>
          <w:sz w:val="24"/>
        </w:rPr>
        <w:t>short</w:t>
      </w:r>
      <w:proofErr w:type="gramEnd"/>
      <w:r w:rsidR="00856607">
        <w:rPr>
          <w:sz w:val="24"/>
        </w:rPr>
        <w:t>!)</w:t>
      </w:r>
    </w:p>
    <w:p w14:paraId="11F9B928" w14:textId="13711665" w:rsidR="00025EE1" w:rsidRDefault="005775D5" w:rsidP="005775D5">
      <w:pPr>
        <w:pStyle w:val="Heading1"/>
      </w:pPr>
      <w:bookmarkStart w:id="4" w:name="h.2et92p0" w:colFirst="0" w:colLast="0"/>
      <w:bookmarkStart w:id="5" w:name="_Toc415415615"/>
      <w:bookmarkEnd w:id="4"/>
      <w:r>
        <w:t>2.</w:t>
      </w:r>
      <w:r w:rsidR="00025EE1">
        <w:t xml:space="preserve"> </w:t>
      </w:r>
      <w:r>
        <w:t>Install</w:t>
      </w:r>
      <w:bookmarkEnd w:id="5"/>
      <w:r w:rsidR="00856607">
        <w:t xml:space="preserve"> and Login</w:t>
      </w:r>
    </w:p>
    <w:p w14:paraId="47B4E3E4" w14:textId="2DF6826F" w:rsidR="00856607" w:rsidRDefault="00856607" w:rsidP="00856607">
      <w:pPr>
        <w:spacing w:before="65" w:after="0"/>
        <w:rPr>
          <w:sz w:val="24"/>
          <w:szCs w:val="24"/>
        </w:rPr>
      </w:pPr>
      <w:r>
        <w:rPr>
          <w:sz w:val="24"/>
          <w:szCs w:val="24"/>
        </w:rPr>
        <w:t xml:space="preserve">Once the user has downloaded the app, the </w:t>
      </w:r>
      <w:proofErr w:type="spellStart"/>
      <w:r w:rsidRPr="00856607">
        <w:rPr>
          <w:i/>
          <w:sz w:val="24"/>
          <w:szCs w:val="24"/>
        </w:rPr>
        <w:t>Veni</w:t>
      </w:r>
      <w:proofErr w:type="spellEnd"/>
      <w:r>
        <w:rPr>
          <w:sz w:val="24"/>
          <w:szCs w:val="24"/>
        </w:rPr>
        <w:t xml:space="preserve"> icon will appear on the phone.  Clicking on the icon will run the app and take the user to the welcome page.</w:t>
      </w:r>
      <w:r w:rsidR="00B147EF" w:rsidRPr="00EE2146">
        <w:rPr>
          <w:sz w:val="24"/>
          <w:szCs w:val="24"/>
        </w:rPr>
        <w:t xml:space="preserve"> </w:t>
      </w:r>
      <w:r w:rsidR="00842F75">
        <w:rPr>
          <w:sz w:val="24"/>
          <w:szCs w:val="24"/>
        </w:rPr>
        <w:t xml:space="preserve"> </w:t>
      </w:r>
      <w:r>
        <w:rPr>
          <w:sz w:val="24"/>
          <w:szCs w:val="24"/>
        </w:rPr>
        <w:t>The welcome page has two buttons, login and register.  If this is the user’s first time using the app, the user shall click register.  This leads to a screen where the user may enter their information.  When entering the facilities, the user will be taken to another screen to select a facility from a list before returning to the information screen.  The user may repeat this process until the facilities list on the information screen is filled out with all of his/her facilities.  Once all the information is filled out, the user will click the next arrow at the bottom of the screen.  This will create the user’s account.  If the account is not created, an error message will appear stating why so the user may either enter the correct information or contact the VA.</w:t>
      </w:r>
      <w:bookmarkStart w:id="6" w:name="_Toc415415616"/>
    </w:p>
    <w:p w14:paraId="01977AD9" w14:textId="645B79D6" w:rsidR="00856607" w:rsidRPr="00856607" w:rsidRDefault="00856607" w:rsidP="00856607">
      <w:pPr>
        <w:spacing w:before="65" w:after="0"/>
      </w:pPr>
      <w:r>
        <w:rPr>
          <w:sz w:val="24"/>
          <w:szCs w:val="24"/>
        </w:rPr>
        <w:t>If the user already has an account, the user may choose the login option.  This will take the user to a screen with a list of options.</w:t>
      </w:r>
      <w:r>
        <w:t xml:space="preserve"> </w:t>
      </w:r>
    </w:p>
    <w:p w14:paraId="3CCABCC8" w14:textId="3DF31EC3" w:rsidR="00025EE1" w:rsidRDefault="005775D5" w:rsidP="005775D5">
      <w:pPr>
        <w:pStyle w:val="Heading1"/>
      </w:pPr>
      <w:r>
        <w:t>3</w:t>
      </w:r>
      <w:r w:rsidR="00025EE1">
        <w:t xml:space="preserve">. </w:t>
      </w:r>
      <w:r>
        <w:t>Download Appointments</w:t>
      </w:r>
      <w:bookmarkEnd w:id="6"/>
    </w:p>
    <w:p w14:paraId="1BA313A1" w14:textId="48C68903" w:rsidR="00EE4B71" w:rsidRPr="00500650" w:rsidRDefault="00A526B9" w:rsidP="005775D5">
      <w:r>
        <w:rPr>
          <w:sz w:val="24"/>
        </w:rPr>
        <w:t>Download appointments</w:t>
      </w:r>
      <w:r w:rsidR="00C5466B">
        <w:rPr>
          <w:sz w:val="24"/>
        </w:rPr>
        <w:t xml:space="preserve"> </w:t>
      </w:r>
      <w:r>
        <w:rPr>
          <w:sz w:val="24"/>
        </w:rPr>
        <w:t>process</w:t>
      </w:r>
      <w:r w:rsidR="00C5466B">
        <w:rPr>
          <w:sz w:val="24"/>
        </w:rPr>
        <w:t xml:space="preserve"> </w:t>
      </w:r>
    </w:p>
    <w:p w14:paraId="6E907DF3" w14:textId="7A5089F7" w:rsidR="005F55DF" w:rsidRDefault="005775D5" w:rsidP="00E13799">
      <w:pPr>
        <w:pStyle w:val="Heading2"/>
      </w:pPr>
      <w:bookmarkStart w:id="7" w:name="h.17dp8vu" w:colFirst="0" w:colLast="0"/>
      <w:bookmarkStart w:id="8" w:name="_Toc415415617"/>
      <w:bookmarkEnd w:id="7"/>
      <w:r>
        <w:t>3</w:t>
      </w:r>
      <w:r w:rsidR="00025EE1">
        <w:t xml:space="preserve">.1 </w:t>
      </w:r>
      <w:r>
        <w:t>Add Appointments to Calendar</w:t>
      </w:r>
      <w:bookmarkEnd w:id="8"/>
      <w:r w:rsidR="005F55DF">
        <w:t xml:space="preserve"> </w:t>
      </w:r>
    </w:p>
    <w:p w14:paraId="657369FE" w14:textId="67C1DC52" w:rsidR="00161C87" w:rsidRDefault="006445C6" w:rsidP="00E13799">
      <w:pPr>
        <w:pStyle w:val="Normal1"/>
        <w:rPr>
          <w:rFonts w:ascii="Calibri" w:eastAsia="Calibri" w:hAnsi="Calibri" w:cs="Calibri"/>
          <w:sz w:val="24"/>
          <w:szCs w:val="24"/>
        </w:rPr>
      </w:pPr>
      <w:bookmarkStart w:id="9" w:name="h.26in1rg" w:colFirst="0" w:colLast="0"/>
      <w:bookmarkStart w:id="10" w:name="h.58vk9qsrslk2" w:colFirst="0" w:colLast="0"/>
      <w:bookmarkEnd w:id="9"/>
      <w:bookmarkEnd w:id="10"/>
      <w:r>
        <w:rPr>
          <w:rFonts w:ascii="Calibri" w:eastAsia="Calibri" w:hAnsi="Calibri" w:cs="Calibri"/>
          <w:sz w:val="24"/>
          <w:szCs w:val="24"/>
        </w:rPr>
        <w:t xml:space="preserve">Once the appointment list is downloaded, this option may be chosen to send the list of appointments to the phone’s calendar.  </w:t>
      </w:r>
      <w:r w:rsidR="00A526B9">
        <w:rPr>
          <w:rFonts w:ascii="Calibri" w:eastAsia="Calibri" w:hAnsi="Calibri" w:cs="Calibri"/>
          <w:sz w:val="24"/>
          <w:szCs w:val="24"/>
        </w:rPr>
        <w:t>(Optional)</w:t>
      </w:r>
    </w:p>
    <w:p w14:paraId="4D8565C9" w14:textId="3F2D37F7" w:rsidR="005775D5" w:rsidRDefault="005775D5" w:rsidP="005775D5">
      <w:pPr>
        <w:pStyle w:val="Heading2"/>
      </w:pPr>
      <w:bookmarkStart w:id="11" w:name="_Toc415415618"/>
      <w:r>
        <w:t>3.2 Get Directions to Facility</w:t>
      </w:r>
      <w:bookmarkEnd w:id="11"/>
      <w:r>
        <w:t xml:space="preserve"> </w:t>
      </w:r>
    </w:p>
    <w:p w14:paraId="119EA7B0" w14:textId="3153DB99" w:rsidR="005775D5" w:rsidRPr="008527E0" w:rsidRDefault="006445C6" w:rsidP="005775D5">
      <w:pPr>
        <w:pStyle w:val="Normal1"/>
        <w:rPr>
          <w:rFonts w:ascii="Calibri" w:eastAsia="Calibri" w:hAnsi="Calibri" w:cs="Calibri"/>
          <w:sz w:val="24"/>
          <w:szCs w:val="24"/>
        </w:rPr>
      </w:pPr>
      <w:r>
        <w:rPr>
          <w:rFonts w:ascii="Calibri" w:eastAsia="Calibri" w:hAnsi="Calibri" w:cs="Calibri"/>
          <w:sz w:val="24"/>
          <w:szCs w:val="24"/>
        </w:rPr>
        <w:t>Once the appointment list is downloaded, the user may select an appointment and click this option to get</w:t>
      </w:r>
      <w:r w:rsidR="00A526B9">
        <w:rPr>
          <w:rFonts w:ascii="Calibri" w:eastAsia="Calibri" w:hAnsi="Calibri" w:cs="Calibri"/>
          <w:sz w:val="24"/>
          <w:szCs w:val="24"/>
        </w:rPr>
        <w:t xml:space="preserve"> directions to </w:t>
      </w:r>
      <w:r>
        <w:rPr>
          <w:rFonts w:ascii="Calibri" w:eastAsia="Calibri" w:hAnsi="Calibri" w:cs="Calibri"/>
          <w:sz w:val="24"/>
          <w:szCs w:val="24"/>
        </w:rPr>
        <w:t xml:space="preserve">the </w:t>
      </w:r>
      <w:r w:rsidR="00A526B9">
        <w:rPr>
          <w:rFonts w:ascii="Calibri" w:eastAsia="Calibri" w:hAnsi="Calibri" w:cs="Calibri"/>
          <w:sz w:val="24"/>
          <w:szCs w:val="24"/>
        </w:rPr>
        <w:t>facility</w:t>
      </w:r>
      <w:r>
        <w:rPr>
          <w:rFonts w:ascii="Calibri" w:eastAsia="Calibri" w:hAnsi="Calibri" w:cs="Calibri"/>
          <w:sz w:val="24"/>
          <w:szCs w:val="24"/>
        </w:rPr>
        <w:t xml:space="preserve"> for that appointment</w:t>
      </w:r>
      <w:r w:rsidR="005775D5" w:rsidRPr="008527E0">
        <w:rPr>
          <w:rFonts w:ascii="Calibri" w:eastAsia="Calibri" w:hAnsi="Calibri" w:cs="Calibri"/>
          <w:sz w:val="24"/>
          <w:szCs w:val="24"/>
        </w:rPr>
        <w:t>.</w:t>
      </w:r>
      <w:r w:rsidR="00A526B9">
        <w:rPr>
          <w:rFonts w:ascii="Calibri" w:eastAsia="Calibri" w:hAnsi="Calibri" w:cs="Calibri"/>
          <w:sz w:val="24"/>
          <w:szCs w:val="24"/>
        </w:rPr>
        <w:t xml:space="preserve"> (Optional)</w:t>
      </w:r>
    </w:p>
    <w:p w14:paraId="7BDA4373" w14:textId="211C2229" w:rsidR="005F55DF" w:rsidRDefault="005775D5" w:rsidP="00E13799">
      <w:pPr>
        <w:pStyle w:val="Heading1"/>
      </w:pPr>
      <w:bookmarkStart w:id="12" w:name="_Toc415415619"/>
      <w:r>
        <w:t>4</w:t>
      </w:r>
      <w:r w:rsidR="00D0759C">
        <w:t xml:space="preserve">. </w:t>
      </w:r>
      <w:r>
        <w:t>Check-In for Appointment</w:t>
      </w:r>
      <w:bookmarkEnd w:id="12"/>
    </w:p>
    <w:p w14:paraId="580BD6A6" w14:textId="1D304262" w:rsidR="00F13BB6" w:rsidRDefault="009B61D2" w:rsidP="00E13799">
      <w:pPr>
        <w:rPr>
          <w:sz w:val="24"/>
          <w:szCs w:val="24"/>
        </w:rPr>
      </w:pPr>
      <w:r>
        <w:rPr>
          <w:sz w:val="24"/>
          <w:szCs w:val="24"/>
        </w:rPr>
        <w:t>Once the user is at the facility for his/her appointment and it is 30 minutes or less until the appointment time, the user can check in by logging into the app, selecting the appointment, and choosing the check-in option</w:t>
      </w:r>
      <w:r w:rsidR="00A526B9">
        <w:rPr>
          <w:sz w:val="24"/>
          <w:szCs w:val="24"/>
        </w:rPr>
        <w:t>.</w:t>
      </w:r>
      <w:r w:rsidR="00F13BB6" w:rsidRPr="00BD4FF4">
        <w:rPr>
          <w:sz w:val="24"/>
          <w:szCs w:val="24"/>
        </w:rPr>
        <w:t xml:space="preserve"> </w:t>
      </w:r>
      <w:r>
        <w:rPr>
          <w:sz w:val="24"/>
          <w:szCs w:val="24"/>
        </w:rPr>
        <w:t xml:space="preserve"> Once the database is updated with his/her arrival, the app will display the doctor’s name and room number of the appointment.</w:t>
      </w:r>
    </w:p>
    <w:p w14:paraId="185EF699" w14:textId="6B194430" w:rsidR="005775D5" w:rsidRDefault="005775D5" w:rsidP="005775D5">
      <w:pPr>
        <w:pStyle w:val="Heading1"/>
      </w:pPr>
      <w:bookmarkStart w:id="13" w:name="_Toc415415620"/>
      <w:r>
        <w:lastRenderedPageBreak/>
        <w:t>5. Update Facilities</w:t>
      </w:r>
      <w:bookmarkEnd w:id="13"/>
    </w:p>
    <w:p w14:paraId="0E271803" w14:textId="1396CBFB" w:rsidR="005775D5" w:rsidRDefault="0064215B" w:rsidP="005775D5">
      <w:pPr>
        <w:rPr>
          <w:sz w:val="24"/>
          <w:szCs w:val="24"/>
        </w:rPr>
      </w:pPr>
      <w:r>
        <w:rPr>
          <w:sz w:val="24"/>
          <w:szCs w:val="24"/>
        </w:rPr>
        <w:t>Once the user is logged in, he/she can click the update facilities option.  This will lead to a screen with the list of facilities to choose from.  The user can select a facility, choose ‘add’ or ‘del’, and then view the resulting list of his/her facilities</w:t>
      </w:r>
      <w:r w:rsidR="005775D5" w:rsidRPr="00BD4FF4">
        <w:rPr>
          <w:sz w:val="24"/>
          <w:szCs w:val="24"/>
        </w:rPr>
        <w:t xml:space="preserve">. </w:t>
      </w:r>
      <w:r>
        <w:rPr>
          <w:sz w:val="24"/>
          <w:szCs w:val="24"/>
        </w:rPr>
        <w:t xml:space="preserve"> This process may repeat until the list is complete.</w:t>
      </w:r>
    </w:p>
    <w:p w14:paraId="6AE68827" w14:textId="77777777" w:rsidR="00A526B9" w:rsidRDefault="00A526B9" w:rsidP="005775D5">
      <w:pPr>
        <w:rPr>
          <w:sz w:val="24"/>
          <w:szCs w:val="24"/>
        </w:rPr>
      </w:pPr>
    </w:p>
    <w:p w14:paraId="29023CB3" w14:textId="77777777" w:rsidR="00A526B9" w:rsidRDefault="00A526B9" w:rsidP="005775D5">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14" w:name="h.2xcytpi" w:colFirst="0" w:colLast="0"/>
      <w:bookmarkEnd w:id="14"/>
      <w:r>
        <w:br w:type="page"/>
      </w:r>
    </w:p>
    <w:p w14:paraId="0C8221E3" w14:textId="371736D2" w:rsidR="005F55DF" w:rsidRDefault="005F55DF" w:rsidP="00E13799">
      <w:pPr>
        <w:pStyle w:val="Heading1"/>
        <w:jc w:val="center"/>
      </w:pPr>
      <w:bookmarkStart w:id="15" w:name="_Toc415415621"/>
      <w:r>
        <w:lastRenderedPageBreak/>
        <w:t>Appendix A: Glossary</w:t>
      </w:r>
      <w:bookmarkEnd w:id="15"/>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proofErr w:type="spellStart"/>
            <w:r w:rsidRPr="00EE4B71">
              <w:rPr>
                <w:i/>
                <w:sz w:val="24"/>
                <w:szCs w:val="24"/>
              </w:rPr>
              <w:t>Veni</w:t>
            </w:r>
            <w:proofErr w:type="spellEnd"/>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5E7DB39" w14:textId="689A2579" w:rsidR="00F13BB6" w:rsidRPr="00B57F79" w:rsidRDefault="00F13BB6" w:rsidP="00B57F79">
      <w:bookmarkStart w:id="16" w:name="h.1ci93xb" w:colFirst="0" w:colLast="0"/>
      <w:bookmarkEnd w:id="16"/>
    </w:p>
    <w:sectPr w:rsidR="00F13BB6" w:rsidRPr="00B57F79">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1E0AC" w14:textId="77777777" w:rsidR="00545D19" w:rsidRDefault="00545D19" w:rsidP="00800DAE">
      <w:pPr>
        <w:spacing w:after="0" w:line="240" w:lineRule="auto"/>
      </w:pPr>
      <w:r>
        <w:separator/>
      </w:r>
    </w:p>
  </w:endnote>
  <w:endnote w:type="continuationSeparator" w:id="0">
    <w:p w14:paraId="136B302F" w14:textId="77777777" w:rsidR="00545D19" w:rsidRDefault="00545D19" w:rsidP="00800DAE">
      <w:pPr>
        <w:spacing w:after="0" w:line="240" w:lineRule="auto"/>
      </w:pPr>
      <w:r>
        <w:continuationSeparator/>
      </w:r>
    </w:p>
  </w:endnote>
  <w:endnote w:type="continuationNotice" w:id="1">
    <w:p w14:paraId="10994EB8" w14:textId="77777777" w:rsidR="00545D19" w:rsidRDefault="00545D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116B84" w:rsidRDefault="00116B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7F79">
          <w:rPr>
            <w:noProof/>
          </w:rPr>
          <w:t>3</w:t>
        </w:r>
        <w:r>
          <w:rPr>
            <w:noProof/>
          </w:rPr>
          <w:fldChar w:fldCharType="end"/>
        </w:r>
        <w:r>
          <w:t xml:space="preserve"> | </w:t>
        </w:r>
        <w:r>
          <w:rPr>
            <w:color w:val="808080" w:themeColor="background1" w:themeShade="80"/>
            <w:spacing w:val="60"/>
          </w:rPr>
          <w:t>Page</w:t>
        </w:r>
      </w:p>
    </w:sdtContent>
  </w:sdt>
  <w:p w14:paraId="632C438E" w14:textId="77777777" w:rsidR="00116B84" w:rsidRDefault="00116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116B84" w:rsidRDefault="00116B84">
    <w:pPr>
      <w:tabs>
        <w:tab w:val="center" w:pos="4680"/>
        <w:tab w:val="right" w:pos="9360"/>
      </w:tabs>
      <w:spacing w:after="0" w:line="240" w:lineRule="auto"/>
      <w:jc w:val="right"/>
    </w:pPr>
    <w:r>
      <w:fldChar w:fldCharType="begin"/>
    </w:r>
    <w:r>
      <w:instrText>PAGE</w:instrText>
    </w:r>
    <w:r>
      <w:fldChar w:fldCharType="separate"/>
    </w:r>
    <w:r w:rsidR="00B57F79">
      <w:rPr>
        <w:noProof/>
      </w:rPr>
      <w:t>6</w:t>
    </w:r>
    <w:r>
      <w:fldChar w:fldCharType="end"/>
    </w:r>
    <w:r>
      <w:t xml:space="preserve"> | Page</w:t>
    </w:r>
  </w:p>
  <w:p w14:paraId="0672D850" w14:textId="77777777" w:rsidR="00116B84" w:rsidRDefault="00116B84">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C6A81" w14:textId="77777777" w:rsidR="00545D19" w:rsidRDefault="00545D19" w:rsidP="00800DAE">
      <w:pPr>
        <w:spacing w:after="0" w:line="240" w:lineRule="auto"/>
      </w:pPr>
      <w:r>
        <w:separator/>
      </w:r>
    </w:p>
  </w:footnote>
  <w:footnote w:type="continuationSeparator" w:id="0">
    <w:p w14:paraId="69E93464" w14:textId="77777777" w:rsidR="00545D19" w:rsidRDefault="00545D19" w:rsidP="00800DAE">
      <w:pPr>
        <w:spacing w:after="0" w:line="240" w:lineRule="auto"/>
      </w:pPr>
      <w:r>
        <w:continuationSeparator/>
      </w:r>
    </w:p>
  </w:footnote>
  <w:footnote w:type="continuationNotice" w:id="1">
    <w:p w14:paraId="3A70FBBE" w14:textId="77777777" w:rsidR="00545D19" w:rsidRDefault="00545D1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116B84" w:rsidRDefault="00116B84">
    <w:pPr>
      <w:pStyle w:val="Header"/>
      <w:jc w:val="right"/>
    </w:pPr>
  </w:p>
  <w:p w14:paraId="788E3514" w14:textId="77777777" w:rsidR="00116B84" w:rsidRDefault="00116B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116B84" w:rsidRDefault="00116B84">
    <w:pPr>
      <w:pStyle w:val="Header"/>
      <w:jc w:val="right"/>
    </w:pPr>
  </w:p>
  <w:p w14:paraId="72DC07B8" w14:textId="77777777" w:rsidR="00116B84" w:rsidRDefault="00116B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116B84" w:rsidRDefault="00116B84">
    <w:pPr>
      <w:tabs>
        <w:tab w:val="center" w:pos="4680"/>
        <w:tab w:val="right" w:pos="9360"/>
      </w:tabs>
      <w:spacing w:after="0" w:line="240" w:lineRule="auto"/>
    </w:pPr>
    <w:r>
      <w:t xml:space="preserve">SE 6387: Advanced Software </w:t>
    </w:r>
    <w:proofErr w:type="gramStart"/>
    <w:r>
      <w:t>Engineering  -</w:t>
    </w:r>
    <w:proofErr w:type="gramEnd"/>
    <w:r>
      <w:t xml:space="preserve"> R. Z. </w:t>
    </w:r>
    <w:proofErr w:type="spellStart"/>
    <w:r>
      <w:t>Wenkstern</w:t>
    </w:r>
    <w:proofErr w:type="spellEnd"/>
    <w:r>
      <w:tab/>
    </w:r>
    <w:r>
      <w:fldChar w:fldCharType="begin"/>
    </w:r>
    <w:r>
      <w:instrText>PAGE</w:instrText>
    </w:r>
    <w:r>
      <w:fldChar w:fldCharType="separate"/>
    </w:r>
    <w:r w:rsidR="00B57F79">
      <w:rPr>
        <w:noProof/>
      </w:rPr>
      <w:t>6</w:t>
    </w:r>
    <w:r>
      <w:fldChar w:fldCharType="end"/>
    </w:r>
  </w:p>
  <w:p w14:paraId="06220892" w14:textId="77777777" w:rsidR="00116B84" w:rsidRDefault="00116B84">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2"/>
  </w:num>
  <w:num w:numId="4">
    <w:abstractNumId w:val="15"/>
  </w:num>
  <w:num w:numId="5">
    <w:abstractNumId w:val="7"/>
  </w:num>
  <w:num w:numId="6">
    <w:abstractNumId w:val="17"/>
  </w:num>
  <w:num w:numId="7">
    <w:abstractNumId w:val="21"/>
  </w:num>
  <w:num w:numId="8">
    <w:abstractNumId w:val="20"/>
  </w:num>
  <w:num w:numId="9">
    <w:abstractNumId w:val="11"/>
  </w:num>
  <w:num w:numId="10">
    <w:abstractNumId w:val="10"/>
  </w:num>
  <w:num w:numId="11">
    <w:abstractNumId w:val="14"/>
  </w:num>
  <w:num w:numId="12">
    <w:abstractNumId w:val="3"/>
  </w:num>
  <w:num w:numId="13">
    <w:abstractNumId w:val="19"/>
  </w:num>
  <w:num w:numId="14">
    <w:abstractNumId w:val="28"/>
  </w:num>
  <w:num w:numId="15">
    <w:abstractNumId w:val="5"/>
  </w:num>
  <w:num w:numId="16">
    <w:abstractNumId w:val="1"/>
  </w:num>
  <w:num w:numId="17">
    <w:abstractNumId w:val="18"/>
  </w:num>
  <w:num w:numId="18">
    <w:abstractNumId w:val="24"/>
  </w:num>
  <w:num w:numId="19">
    <w:abstractNumId w:val="2"/>
  </w:num>
  <w:num w:numId="20">
    <w:abstractNumId w:val="6"/>
  </w:num>
  <w:num w:numId="21">
    <w:abstractNumId w:val="12"/>
  </w:num>
  <w:num w:numId="22">
    <w:abstractNumId w:val="26"/>
  </w:num>
  <w:num w:numId="23">
    <w:abstractNumId w:val="8"/>
  </w:num>
  <w:num w:numId="24">
    <w:abstractNumId w:val="25"/>
  </w:num>
  <w:num w:numId="25">
    <w:abstractNumId w:val="29"/>
  </w:num>
  <w:num w:numId="26">
    <w:abstractNumId w:val="23"/>
  </w:num>
  <w:num w:numId="27">
    <w:abstractNumId w:val="4"/>
  </w:num>
  <w:num w:numId="28">
    <w:abstractNumId w:val="27"/>
  </w:num>
  <w:num w:numId="2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5519"/>
    <w:rsid w:val="00056993"/>
    <w:rsid w:val="00063F05"/>
    <w:rsid w:val="00074F80"/>
    <w:rsid w:val="00075AB1"/>
    <w:rsid w:val="00080666"/>
    <w:rsid w:val="0008599B"/>
    <w:rsid w:val="000869FC"/>
    <w:rsid w:val="00090F4A"/>
    <w:rsid w:val="00092DC9"/>
    <w:rsid w:val="000960B0"/>
    <w:rsid w:val="000A3235"/>
    <w:rsid w:val="000A4B1D"/>
    <w:rsid w:val="000B0B66"/>
    <w:rsid w:val="000B28BF"/>
    <w:rsid w:val="000C1532"/>
    <w:rsid w:val="000C25F7"/>
    <w:rsid w:val="000D10CD"/>
    <w:rsid w:val="000D64C3"/>
    <w:rsid w:val="000F026C"/>
    <w:rsid w:val="000F6A6B"/>
    <w:rsid w:val="000F77A6"/>
    <w:rsid w:val="00100406"/>
    <w:rsid w:val="00104BD1"/>
    <w:rsid w:val="0010536D"/>
    <w:rsid w:val="0011019A"/>
    <w:rsid w:val="0011387D"/>
    <w:rsid w:val="001165F1"/>
    <w:rsid w:val="00116B84"/>
    <w:rsid w:val="00123EA2"/>
    <w:rsid w:val="00125D76"/>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B267D"/>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4F32"/>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3727E"/>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3C"/>
    <w:rsid w:val="004233E8"/>
    <w:rsid w:val="00424CE2"/>
    <w:rsid w:val="00432239"/>
    <w:rsid w:val="004347DA"/>
    <w:rsid w:val="00456ED3"/>
    <w:rsid w:val="00465A6B"/>
    <w:rsid w:val="00465C61"/>
    <w:rsid w:val="00470BD2"/>
    <w:rsid w:val="00474843"/>
    <w:rsid w:val="00475ED8"/>
    <w:rsid w:val="00487D28"/>
    <w:rsid w:val="0049215E"/>
    <w:rsid w:val="004944C9"/>
    <w:rsid w:val="00494FD1"/>
    <w:rsid w:val="0049553A"/>
    <w:rsid w:val="004A7FC6"/>
    <w:rsid w:val="004B3980"/>
    <w:rsid w:val="004B5F2C"/>
    <w:rsid w:val="004C2005"/>
    <w:rsid w:val="004D215B"/>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45D19"/>
    <w:rsid w:val="00550582"/>
    <w:rsid w:val="005603E0"/>
    <w:rsid w:val="00561479"/>
    <w:rsid w:val="0056157B"/>
    <w:rsid w:val="00561BA7"/>
    <w:rsid w:val="00570B39"/>
    <w:rsid w:val="005713DB"/>
    <w:rsid w:val="0057487C"/>
    <w:rsid w:val="005775D5"/>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2932"/>
    <w:rsid w:val="00610A2B"/>
    <w:rsid w:val="006162DF"/>
    <w:rsid w:val="00621CF1"/>
    <w:rsid w:val="00624DD2"/>
    <w:rsid w:val="00632265"/>
    <w:rsid w:val="006325CF"/>
    <w:rsid w:val="0064215B"/>
    <w:rsid w:val="00642AD3"/>
    <w:rsid w:val="0064387E"/>
    <w:rsid w:val="006445C6"/>
    <w:rsid w:val="006537F4"/>
    <w:rsid w:val="00660DF5"/>
    <w:rsid w:val="0066251D"/>
    <w:rsid w:val="00673D29"/>
    <w:rsid w:val="006762FC"/>
    <w:rsid w:val="0068407B"/>
    <w:rsid w:val="00684CB0"/>
    <w:rsid w:val="006922B9"/>
    <w:rsid w:val="006A291A"/>
    <w:rsid w:val="006B0F84"/>
    <w:rsid w:val="006B1EB6"/>
    <w:rsid w:val="006C4C1F"/>
    <w:rsid w:val="006D02A2"/>
    <w:rsid w:val="006D6099"/>
    <w:rsid w:val="006E590D"/>
    <w:rsid w:val="006F71F4"/>
    <w:rsid w:val="007009DF"/>
    <w:rsid w:val="00700C04"/>
    <w:rsid w:val="0070200F"/>
    <w:rsid w:val="00721A76"/>
    <w:rsid w:val="0072577F"/>
    <w:rsid w:val="00727EDA"/>
    <w:rsid w:val="00733926"/>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16D7"/>
    <w:rsid w:val="007E215A"/>
    <w:rsid w:val="007E441E"/>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56607"/>
    <w:rsid w:val="0086381A"/>
    <w:rsid w:val="00864EA7"/>
    <w:rsid w:val="00866B37"/>
    <w:rsid w:val="00873BFD"/>
    <w:rsid w:val="00885E88"/>
    <w:rsid w:val="00886F41"/>
    <w:rsid w:val="00891092"/>
    <w:rsid w:val="0089530E"/>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61D2"/>
    <w:rsid w:val="009B7745"/>
    <w:rsid w:val="009C5147"/>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526B9"/>
    <w:rsid w:val="00A6161F"/>
    <w:rsid w:val="00A71281"/>
    <w:rsid w:val="00A75F42"/>
    <w:rsid w:val="00A82AC9"/>
    <w:rsid w:val="00A868E5"/>
    <w:rsid w:val="00A91F5B"/>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4C99"/>
    <w:rsid w:val="00B32DBA"/>
    <w:rsid w:val="00B34EA7"/>
    <w:rsid w:val="00B475A0"/>
    <w:rsid w:val="00B57F79"/>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B6721"/>
    <w:rsid w:val="00CC10C8"/>
    <w:rsid w:val="00CC60D8"/>
    <w:rsid w:val="00CC7B84"/>
    <w:rsid w:val="00CE555E"/>
    <w:rsid w:val="00CF0EA7"/>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32E3"/>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16CD"/>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27972247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00EB-F0A9-4DEB-AC7B-563F198B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10</cp:revision>
  <cp:lastPrinted>2015-02-01T18:26:00Z</cp:lastPrinted>
  <dcterms:created xsi:type="dcterms:W3CDTF">2015-03-29T22:54:00Z</dcterms:created>
  <dcterms:modified xsi:type="dcterms:W3CDTF">2015-04-03T03:10:00Z</dcterms:modified>
</cp:coreProperties>
</file>